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24BB3" w14:textId="77777777" w:rsidR="004342DD" w:rsidRDefault="004342DD" w:rsidP="00791616">
      <w:pPr>
        <w:numPr>
          <w:ilvl w:val="0"/>
          <w:numId w:val="1"/>
        </w:numPr>
        <w:spacing w:line="259" w:lineRule="auto"/>
        <w:rPr>
          <w:b/>
          <w:bCs/>
          <w:sz w:val="28"/>
          <w:szCs w:val="28"/>
        </w:rPr>
      </w:pPr>
      <w:r w:rsidRPr="285862A2">
        <w:rPr>
          <w:b/>
          <w:bCs/>
          <w:sz w:val="28"/>
          <w:szCs w:val="28"/>
        </w:rPr>
        <w:t>Roll Call/Call to Order/Confirmation of posting of notice and agenda</w:t>
      </w:r>
    </w:p>
    <w:p w14:paraId="351ED264" w14:textId="45FF6CD9" w:rsidR="004342DD" w:rsidRDefault="004342DD" w:rsidP="00791616">
      <w:pPr>
        <w:spacing w:line="259" w:lineRule="auto"/>
        <w:ind w:left="360"/>
        <w:contextualSpacing/>
        <w:rPr>
          <w:sz w:val="24"/>
          <w:szCs w:val="24"/>
        </w:rPr>
      </w:pPr>
      <w:r w:rsidRPr="285862A2">
        <w:rPr>
          <w:sz w:val="24"/>
          <w:szCs w:val="24"/>
        </w:rPr>
        <w:t>The roll was called at 9</w:t>
      </w:r>
      <w:r>
        <w:rPr>
          <w:sz w:val="24"/>
          <w:szCs w:val="24"/>
        </w:rPr>
        <w:t>:</w:t>
      </w:r>
      <w:r w:rsidR="00A21594">
        <w:rPr>
          <w:sz w:val="24"/>
          <w:szCs w:val="24"/>
        </w:rPr>
        <w:t>30</w:t>
      </w:r>
      <w:r>
        <w:rPr>
          <w:sz w:val="24"/>
          <w:szCs w:val="24"/>
        </w:rPr>
        <w:t xml:space="preserve">am </w:t>
      </w:r>
      <w:r w:rsidRPr="285862A2">
        <w:rPr>
          <w:sz w:val="24"/>
          <w:szCs w:val="24"/>
        </w:rPr>
        <w:t xml:space="preserve">with </w:t>
      </w:r>
      <w:bookmarkStart w:id="0" w:name="_Int_sUFYtKnf"/>
      <w:r w:rsidRPr="285862A2">
        <w:rPr>
          <w:sz w:val="24"/>
          <w:szCs w:val="24"/>
        </w:rPr>
        <w:t>present</w:t>
      </w:r>
      <w:bookmarkEnd w:id="0"/>
      <w:r w:rsidRPr="285862A2">
        <w:rPr>
          <w:sz w:val="24"/>
          <w:szCs w:val="24"/>
        </w:rPr>
        <w:t xml:space="preserve">: Drs. </w:t>
      </w:r>
      <w:r w:rsidR="000D6519" w:rsidRPr="285862A2">
        <w:rPr>
          <w:sz w:val="24"/>
          <w:szCs w:val="24"/>
        </w:rPr>
        <w:t>Gerdes</w:t>
      </w:r>
      <w:r w:rsidRPr="285862A2">
        <w:rPr>
          <w:sz w:val="24"/>
          <w:szCs w:val="24"/>
        </w:rPr>
        <w:t>, Avallone, Wroten, LaPoint</w:t>
      </w:r>
      <w:r w:rsidR="009C1B28">
        <w:rPr>
          <w:sz w:val="24"/>
          <w:szCs w:val="24"/>
        </w:rPr>
        <w:t>, Richardson</w:t>
      </w:r>
      <w:r w:rsidR="001E61F5">
        <w:rPr>
          <w:sz w:val="24"/>
          <w:szCs w:val="24"/>
        </w:rPr>
        <w:t xml:space="preserve">, </w:t>
      </w:r>
      <w:r w:rsidR="00B851B6">
        <w:rPr>
          <w:sz w:val="24"/>
          <w:szCs w:val="24"/>
        </w:rPr>
        <w:t>Sehon,</w:t>
      </w:r>
      <w:r w:rsidR="001E61F5">
        <w:rPr>
          <w:sz w:val="24"/>
          <w:szCs w:val="24"/>
        </w:rPr>
        <w:t xml:space="preserve"> </w:t>
      </w:r>
      <w:r w:rsidRPr="285862A2">
        <w:rPr>
          <w:sz w:val="24"/>
          <w:szCs w:val="24"/>
        </w:rPr>
        <w:t xml:space="preserve">and Mr. </w:t>
      </w:r>
      <w:r w:rsidR="001E61F5">
        <w:rPr>
          <w:sz w:val="24"/>
          <w:szCs w:val="24"/>
        </w:rPr>
        <w:t>Many Lopez</w:t>
      </w:r>
      <w:r w:rsidRPr="285862A2">
        <w:rPr>
          <w:sz w:val="24"/>
          <w:szCs w:val="24"/>
        </w:rPr>
        <w:t xml:space="preserve">. </w:t>
      </w:r>
      <w:r w:rsidR="00280A2D">
        <w:rPr>
          <w:sz w:val="24"/>
          <w:szCs w:val="24"/>
        </w:rPr>
        <w:t>A</w:t>
      </w:r>
      <w:r w:rsidR="0013534C">
        <w:rPr>
          <w:sz w:val="24"/>
          <w:szCs w:val="24"/>
        </w:rPr>
        <w:t>ll</w:t>
      </w:r>
      <w:r w:rsidR="00280A2D">
        <w:rPr>
          <w:sz w:val="24"/>
          <w:szCs w:val="24"/>
        </w:rPr>
        <w:t xml:space="preserve"> board member</w:t>
      </w:r>
      <w:r w:rsidR="0013534C">
        <w:rPr>
          <w:sz w:val="24"/>
          <w:szCs w:val="24"/>
        </w:rPr>
        <w:t>s present.</w:t>
      </w:r>
      <w:r w:rsidR="002B2048">
        <w:rPr>
          <w:sz w:val="24"/>
          <w:szCs w:val="24"/>
        </w:rPr>
        <w:t xml:space="preserve"> </w:t>
      </w:r>
      <w:r w:rsidR="00280A2D">
        <w:rPr>
          <w:sz w:val="24"/>
          <w:szCs w:val="24"/>
        </w:rPr>
        <w:t xml:space="preserve"> </w:t>
      </w:r>
      <w:r w:rsidRPr="285862A2">
        <w:rPr>
          <w:sz w:val="24"/>
          <w:szCs w:val="24"/>
        </w:rPr>
        <w:t>Also present were board counsel Mr. AJ Herbert, III,</w:t>
      </w:r>
      <w:r>
        <w:rPr>
          <w:sz w:val="24"/>
          <w:szCs w:val="24"/>
        </w:rPr>
        <w:t xml:space="preserve"> </w:t>
      </w:r>
      <w:r w:rsidRPr="285862A2">
        <w:rPr>
          <w:sz w:val="24"/>
          <w:szCs w:val="24"/>
        </w:rPr>
        <w:t>Public Guests</w:t>
      </w:r>
      <w:r w:rsidR="00321819">
        <w:rPr>
          <w:sz w:val="24"/>
          <w:szCs w:val="24"/>
        </w:rPr>
        <w:t>/</w:t>
      </w:r>
      <w:r w:rsidRPr="285862A2">
        <w:rPr>
          <w:sz w:val="24"/>
          <w:szCs w:val="24"/>
        </w:rPr>
        <w:t xml:space="preserve">OAL Members. </w:t>
      </w:r>
    </w:p>
    <w:p w14:paraId="7A7A214A" w14:textId="48BEA806" w:rsidR="004342DD" w:rsidRDefault="004342DD" w:rsidP="00791616">
      <w:pPr>
        <w:spacing w:line="259" w:lineRule="auto"/>
        <w:ind w:left="360"/>
        <w:contextualSpacing/>
        <w:rPr>
          <w:sz w:val="24"/>
          <w:szCs w:val="24"/>
        </w:rPr>
      </w:pPr>
      <w:r w:rsidRPr="285862A2">
        <w:rPr>
          <w:sz w:val="24"/>
          <w:szCs w:val="24"/>
        </w:rPr>
        <w:t xml:space="preserve">Declaring a quorum was present, Dr. </w:t>
      </w:r>
      <w:r w:rsidR="00B851B6" w:rsidRPr="285862A2">
        <w:rPr>
          <w:sz w:val="24"/>
          <w:szCs w:val="24"/>
        </w:rPr>
        <w:t>Gerdes</w:t>
      </w:r>
      <w:r w:rsidR="00B851B6" w:rsidRPr="285862A2">
        <w:rPr>
          <w:sz w:val="24"/>
          <w:szCs w:val="24"/>
        </w:rPr>
        <w:t xml:space="preserve"> </w:t>
      </w:r>
      <w:r w:rsidRPr="285862A2">
        <w:rPr>
          <w:sz w:val="24"/>
          <w:szCs w:val="24"/>
        </w:rPr>
        <w:t>called the meeting to order.</w:t>
      </w:r>
    </w:p>
    <w:p w14:paraId="2027AFCE" w14:textId="77777777" w:rsidR="00B01C6A" w:rsidRPr="00C74653" w:rsidRDefault="00B01C6A" w:rsidP="00B01C6A">
      <w:pPr>
        <w:pStyle w:val="yiv0235832524ydp4dd414bdyiv8900807800msonormal"/>
        <w:numPr>
          <w:ilvl w:val="0"/>
          <w:numId w:val="1"/>
        </w:numPr>
        <w:shd w:val="clear" w:color="auto" w:fill="FFFFFF"/>
        <w:rPr>
          <w:rFonts w:ascii="Calibri" w:hAnsi="Calibri" w:cs="Calibri"/>
          <w:b/>
          <w:bCs/>
          <w:color w:val="26282A"/>
          <w:sz w:val="28"/>
          <w:szCs w:val="28"/>
        </w:rPr>
      </w:pPr>
      <w:r w:rsidRPr="00C74653">
        <w:rPr>
          <w:rFonts w:ascii="Calibri" w:hAnsi="Calibri" w:cs="Calibri"/>
          <w:b/>
          <w:bCs/>
          <w:color w:val="26282A"/>
          <w:sz w:val="28"/>
          <w:szCs w:val="28"/>
        </w:rPr>
        <w:t>Governance</w:t>
      </w:r>
    </w:p>
    <w:p w14:paraId="2D9028AF" w14:textId="77777777" w:rsidR="00B01C6A" w:rsidRDefault="00B01C6A" w:rsidP="00791616">
      <w:pPr>
        <w:pStyle w:val="yiv0235832524ydp4dd414bdyiv8900807800msonormal"/>
        <w:shd w:val="clear" w:color="auto" w:fill="FFFFFF"/>
        <w:spacing w:before="0" w:beforeAutospacing="0" w:after="0" w:afterAutospacing="0"/>
        <w:ind w:left="360"/>
        <w:rPr>
          <w:rFonts w:ascii="Calibri" w:hAnsi="Calibri" w:cs="Calibri"/>
          <w:b/>
          <w:bCs/>
          <w:color w:val="26282A"/>
          <w:sz w:val="28"/>
          <w:szCs w:val="28"/>
        </w:rPr>
      </w:pPr>
      <w:r w:rsidRPr="00C74653">
        <w:rPr>
          <w:rFonts w:ascii="Calibri" w:hAnsi="Calibri" w:cs="Calibri"/>
          <w:b/>
          <w:bCs/>
          <w:color w:val="26282A"/>
          <w:sz w:val="28"/>
          <w:szCs w:val="28"/>
        </w:rPr>
        <w:t>a. Seating of new board members and welcoming remarks</w:t>
      </w:r>
    </w:p>
    <w:p w14:paraId="22388A09" w14:textId="667518AA" w:rsidR="00FD2880" w:rsidRPr="00347651" w:rsidRDefault="00A941FD" w:rsidP="00791616">
      <w:pPr>
        <w:pStyle w:val="yiv0235832524ydp4dd414bdyiv8900807800msonormal"/>
        <w:shd w:val="clear" w:color="auto" w:fill="FFFFFF"/>
        <w:spacing w:before="0" w:beforeAutospacing="0" w:after="0" w:afterAutospacing="0"/>
        <w:ind w:left="360"/>
        <w:rPr>
          <w:rFonts w:ascii="Calibri" w:hAnsi="Calibri" w:cs="Calibri"/>
          <w:color w:val="26282A"/>
        </w:rPr>
      </w:pPr>
      <w:r w:rsidRPr="00347651">
        <w:rPr>
          <w:rFonts w:ascii="Calibri" w:hAnsi="Calibri" w:cs="Calibri"/>
          <w:color w:val="26282A"/>
        </w:rPr>
        <w:t>Dr. Diedra Richardson</w:t>
      </w:r>
      <w:r w:rsidR="00DA5773" w:rsidRPr="00347651">
        <w:rPr>
          <w:rFonts w:ascii="Calibri" w:hAnsi="Calibri" w:cs="Calibri"/>
          <w:color w:val="26282A"/>
        </w:rPr>
        <w:t>, Dr. Keith Sehon &amp; Mr. Ma</w:t>
      </w:r>
      <w:r w:rsidR="00347651" w:rsidRPr="00347651">
        <w:rPr>
          <w:rFonts w:ascii="Calibri" w:hAnsi="Calibri" w:cs="Calibri"/>
          <w:color w:val="26282A"/>
        </w:rPr>
        <w:t xml:space="preserve">nny Lopez were </w:t>
      </w:r>
      <w:r w:rsidR="00FD2880" w:rsidRPr="00347651">
        <w:rPr>
          <w:rFonts w:ascii="Calibri" w:hAnsi="Calibri" w:cs="Calibri"/>
          <w:color w:val="26282A"/>
        </w:rPr>
        <w:t>seated</w:t>
      </w:r>
      <w:r w:rsidR="00FD2880">
        <w:rPr>
          <w:rFonts w:ascii="Calibri" w:hAnsi="Calibri" w:cs="Calibri"/>
          <w:color w:val="26282A"/>
        </w:rPr>
        <w:t xml:space="preserve">. Gerdes pointed out that the LSBOE now has two minority members better reflecting those who are represented and represents the progress and inclusivity of this board. Each new member briefly addressed the board with an introduction and personal background.  A picture was taken to commemorate the occasion. </w:t>
      </w:r>
    </w:p>
    <w:p w14:paraId="0E7599EB" w14:textId="77777777" w:rsidR="00B01C6A" w:rsidRDefault="00B01C6A" w:rsidP="00791616">
      <w:pPr>
        <w:pStyle w:val="yiv0235832524ydp4dd414bdyiv8900807800msonormal"/>
        <w:shd w:val="clear" w:color="auto" w:fill="FFFFFF"/>
        <w:spacing w:before="0" w:beforeAutospacing="0" w:after="0" w:afterAutospacing="0"/>
        <w:ind w:left="360"/>
        <w:rPr>
          <w:rFonts w:ascii="Calibri" w:hAnsi="Calibri" w:cs="Calibri"/>
          <w:b/>
          <w:bCs/>
          <w:color w:val="26282A"/>
          <w:sz w:val="28"/>
          <w:szCs w:val="28"/>
        </w:rPr>
      </w:pPr>
      <w:r w:rsidRPr="00C74653">
        <w:rPr>
          <w:rFonts w:ascii="Calibri" w:hAnsi="Calibri" w:cs="Calibri"/>
          <w:b/>
          <w:bCs/>
          <w:color w:val="26282A"/>
          <w:sz w:val="28"/>
          <w:szCs w:val="28"/>
        </w:rPr>
        <w:t>b. Introduction and welcoming remarks</w:t>
      </w:r>
    </w:p>
    <w:p w14:paraId="73D69914" w14:textId="122B006B" w:rsidR="00CD53A7" w:rsidRPr="00CD53A7" w:rsidRDefault="00CD53A7" w:rsidP="00791616">
      <w:pPr>
        <w:pStyle w:val="yiv0235832524ydp4dd414bdyiv8900807800msonormal"/>
        <w:shd w:val="clear" w:color="auto" w:fill="FFFFFF"/>
        <w:spacing w:before="0" w:beforeAutospacing="0" w:after="0" w:afterAutospacing="0"/>
        <w:ind w:left="360"/>
        <w:rPr>
          <w:rFonts w:ascii="Calibri" w:hAnsi="Calibri" w:cs="Calibri"/>
          <w:color w:val="26282A"/>
        </w:rPr>
      </w:pPr>
      <w:r w:rsidRPr="00CD53A7">
        <w:rPr>
          <w:rFonts w:ascii="Calibri" w:hAnsi="Calibri" w:cs="Calibri"/>
          <w:color w:val="26282A"/>
        </w:rPr>
        <w:t>Dr. Gerdes</w:t>
      </w:r>
      <w:r w:rsidR="00262052">
        <w:rPr>
          <w:rFonts w:ascii="Calibri" w:hAnsi="Calibri" w:cs="Calibri"/>
          <w:color w:val="26282A"/>
        </w:rPr>
        <w:t xml:space="preserve"> Welcomed the new board members and reviewed the mission of the LSBOE.</w:t>
      </w:r>
      <w:r w:rsidR="005F2BE2">
        <w:rPr>
          <w:rFonts w:ascii="Calibri" w:hAnsi="Calibri" w:cs="Calibri"/>
          <w:color w:val="26282A"/>
        </w:rPr>
        <w:t xml:space="preserve">  He also</w:t>
      </w:r>
      <w:r w:rsidR="00877108">
        <w:rPr>
          <w:rFonts w:ascii="Calibri" w:hAnsi="Calibri" w:cs="Calibri"/>
          <w:color w:val="26282A"/>
        </w:rPr>
        <w:t xml:space="preserve"> reviewed the guidance </w:t>
      </w:r>
      <w:r w:rsidR="00957663">
        <w:rPr>
          <w:rFonts w:ascii="Calibri" w:hAnsi="Calibri" w:cs="Calibri"/>
          <w:color w:val="26282A"/>
        </w:rPr>
        <w:t>of the LSBOE</w:t>
      </w:r>
      <w:r w:rsidR="00C63B4B">
        <w:rPr>
          <w:rFonts w:ascii="Calibri" w:hAnsi="Calibri" w:cs="Calibri"/>
          <w:color w:val="26282A"/>
        </w:rPr>
        <w:t xml:space="preserve"> with laws and rules</w:t>
      </w:r>
      <w:r w:rsidR="00AA7625">
        <w:rPr>
          <w:rFonts w:ascii="Calibri" w:hAnsi="Calibri" w:cs="Calibri"/>
          <w:color w:val="26282A"/>
        </w:rPr>
        <w:t>, pointing out that statutes trump rules.</w:t>
      </w:r>
      <w:r w:rsidR="00191358">
        <w:rPr>
          <w:rFonts w:ascii="Calibri" w:hAnsi="Calibri" w:cs="Calibri"/>
          <w:color w:val="26282A"/>
        </w:rPr>
        <w:t xml:space="preserve">  </w:t>
      </w:r>
      <w:r w:rsidR="00830ADF">
        <w:rPr>
          <w:rFonts w:ascii="Calibri" w:hAnsi="Calibri" w:cs="Calibri"/>
          <w:color w:val="26282A"/>
        </w:rPr>
        <w:t xml:space="preserve">He mentioned some sources of </w:t>
      </w:r>
      <w:r w:rsidR="005D3AC9">
        <w:rPr>
          <w:rFonts w:ascii="Calibri" w:hAnsi="Calibri" w:cs="Calibri"/>
          <w:color w:val="26282A"/>
        </w:rPr>
        <w:t xml:space="preserve">LSBOE </w:t>
      </w:r>
      <w:r w:rsidR="00830ADF">
        <w:rPr>
          <w:rFonts w:ascii="Calibri" w:hAnsi="Calibri" w:cs="Calibri"/>
          <w:color w:val="26282A"/>
        </w:rPr>
        <w:t>revenue</w:t>
      </w:r>
      <w:r w:rsidR="005D3AC9">
        <w:rPr>
          <w:rFonts w:ascii="Calibri" w:hAnsi="Calibri" w:cs="Calibri"/>
          <w:color w:val="26282A"/>
        </w:rPr>
        <w:t xml:space="preserve"> and </w:t>
      </w:r>
      <w:r w:rsidR="00830ADF">
        <w:rPr>
          <w:rFonts w:ascii="Calibri" w:hAnsi="Calibri" w:cs="Calibri"/>
          <w:color w:val="26282A"/>
        </w:rPr>
        <w:t>that</w:t>
      </w:r>
      <w:r w:rsidR="00EA7137">
        <w:rPr>
          <w:rFonts w:ascii="Calibri" w:hAnsi="Calibri" w:cs="Calibri"/>
          <w:color w:val="26282A"/>
        </w:rPr>
        <w:t xml:space="preserve"> </w:t>
      </w:r>
      <w:r w:rsidR="005D3AC9">
        <w:rPr>
          <w:rFonts w:ascii="Calibri" w:hAnsi="Calibri" w:cs="Calibri"/>
          <w:color w:val="26282A"/>
        </w:rPr>
        <w:t xml:space="preserve">all </w:t>
      </w:r>
      <w:r w:rsidR="00EA7137">
        <w:rPr>
          <w:rFonts w:ascii="Calibri" w:hAnsi="Calibri" w:cs="Calibri"/>
          <w:color w:val="26282A"/>
        </w:rPr>
        <w:t xml:space="preserve">funds collected are public money. </w:t>
      </w:r>
      <w:r w:rsidR="00146BFC">
        <w:rPr>
          <w:rFonts w:ascii="Calibri" w:hAnsi="Calibri" w:cs="Calibri"/>
          <w:color w:val="26282A"/>
        </w:rPr>
        <w:t xml:space="preserve">He also referenced the LLA and the two current </w:t>
      </w:r>
      <w:r w:rsidR="00730608">
        <w:rPr>
          <w:rFonts w:ascii="Calibri" w:hAnsi="Calibri" w:cs="Calibri"/>
          <w:color w:val="26282A"/>
        </w:rPr>
        <w:t>lawsuits</w:t>
      </w:r>
      <w:r w:rsidR="00776827">
        <w:rPr>
          <w:rFonts w:ascii="Calibri" w:hAnsi="Calibri" w:cs="Calibri"/>
          <w:color w:val="26282A"/>
        </w:rPr>
        <w:t xml:space="preserve">.  </w:t>
      </w:r>
      <w:r w:rsidR="00C71E01">
        <w:rPr>
          <w:rFonts w:ascii="Calibri" w:hAnsi="Calibri" w:cs="Calibri"/>
          <w:color w:val="26282A"/>
        </w:rPr>
        <w:t xml:space="preserve">He </w:t>
      </w:r>
      <w:r w:rsidR="006A078D">
        <w:rPr>
          <w:rFonts w:ascii="Calibri" w:hAnsi="Calibri" w:cs="Calibri"/>
          <w:color w:val="26282A"/>
        </w:rPr>
        <w:t>noted</w:t>
      </w:r>
      <w:r w:rsidR="00C71E01">
        <w:rPr>
          <w:rFonts w:ascii="Calibri" w:hAnsi="Calibri" w:cs="Calibri"/>
          <w:color w:val="26282A"/>
        </w:rPr>
        <w:t xml:space="preserve"> recent</w:t>
      </w:r>
      <w:r w:rsidR="00730608">
        <w:rPr>
          <w:rFonts w:ascii="Calibri" w:hAnsi="Calibri" w:cs="Calibri"/>
          <w:color w:val="26282A"/>
        </w:rPr>
        <w:t xml:space="preserve"> changes in laws</w:t>
      </w:r>
      <w:r w:rsidR="006A078D">
        <w:rPr>
          <w:rFonts w:ascii="Calibri" w:hAnsi="Calibri" w:cs="Calibri"/>
          <w:color w:val="26282A"/>
        </w:rPr>
        <w:t xml:space="preserve"> </w:t>
      </w:r>
      <w:r w:rsidR="004F272C">
        <w:rPr>
          <w:rFonts w:ascii="Calibri" w:hAnsi="Calibri" w:cs="Calibri"/>
          <w:color w:val="26282A"/>
        </w:rPr>
        <w:t>over the last two years.</w:t>
      </w:r>
      <w:r w:rsidR="0085476B">
        <w:rPr>
          <w:rFonts w:ascii="Calibri" w:hAnsi="Calibri" w:cs="Calibri"/>
          <w:color w:val="26282A"/>
        </w:rPr>
        <w:t xml:space="preserve"> (Acts 313 &amp; 194)</w:t>
      </w:r>
      <w:r w:rsidR="00912B33">
        <w:rPr>
          <w:rFonts w:ascii="Calibri" w:hAnsi="Calibri" w:cs="Calibri"/>
          <w:color w:val="26282A"/>
        </w:rPr>
        <w:t xml:space="preserve"> He </w:t>
      </w:r>
      <w:r w:rsidR="0077217B">
        <w:rPr>
          <w:rFonts w:ascii="Calibri" w:hAnsi="Calibri" w:cs="Calibri"/>
          <w:color w:val="26282A"/>
        </w:rPr>
        <w:t xml:space="preserve">stated his goal is to maintain independence of the LSBOE from any private </w:t>
      </w:r>
      <w:r w:rsidR="000112FD">
        <w:rPr>
          <w:rFonts w:ascii="Calibri" w:hAnsi="Calibri" w:cs="Calibri"/>
          <w:color w:val="26282A"/>
        </w:rPr>
        <w:t xml:space="preserve">entity </w:t>
      </w:r>
      <w:r w:rsidR="004C53C9">
        <w:rPr>
          <w:rFonts w:ascii="Calibri" w:hAnsi="Calibri" w:cs="Calibri"/>
          <w:color w:val="26282A"/>
        </w:rPr>
        <w:t xml:space="preserve">presently and </w:t>
      </w:r>
      <w:r w:rsidR="000112FD">
        <w:rPr>
          <w:rFonts w:ascii="Calibri" w:hAnsi="Calibri" w:cs="Calibri"/>
          <w:color w:val="26282A"/>
        </w:rPr>
        <w:t>in the future</w:t>
      </w:r>
      <w:r w:rsidR="004C53C9">
        <w:rPr>
          <w:rFonts w:ascii="Calibri" w:hAnsi="Calibri" w:cs="Calibri"/>
          <w:color w:val="26282A"/>
        </w:rPr>
        <w:t>.</w:t>
      </w:r>
    </w:p>
    <w:p w14:paraId="509E85C4" w14:textId="77777777" w:rsidR="00B01C6A" w:rsidRDefault="00B01C6A" w:rsidP="00791616">
      <w:pPr>
        <w:pStyle w:val="yiv0235832524ydp4dd414bdyiv8900807800msonormal"/>
        <w:shd w:val="clear" w:color="auto" w:fill="FFFFFF"/>
        <w:spacing w:before="0" w:beforeAutospacing="0" w:after="0" w:afterAutospacing="0"/>
        <w:ind w:left="360"/>
        <w:rPr>
          <w:rFonts w:ascii="Calibri" w:hAnsi="Calibri" w:cs="Calibri"/>
          <w:b/>
          <w:bCs/>
          <w:color w:val="26282A"/>
          <w:sz w:val="28"/>
          <w:szCs w:val="28"/>
        </w:rPr>
      </w:pPr>
      <w:r>
        <w:rPr>
          <w:rFonts w:ascii="Calibri" w:hAnsi="Calibri" w:cs="Calibri"/>
          <w:b/>
          <w:bCs/>
          <w:color w:val="26282A"/>
          <w:sz w:val="28"/>
          <w:szCs w:val="28"/>
        </w:rPr>
        <w:t>c. Recognition of previous Board members</w:t>
      </w:r>
    </w:p>
    <w:p w14:paraId="5CC50C18" w14:textId="769EE53D" w:rsidR="00CB0224" w:rsidRDefault="00DE7537" w:rsidP="00791616">
      <w:pPr>
        <w:pStyle w:val="yiv0235832524ydp4dd414bdyiv8900807800msonormal"/>
        <w:shd w:val="clear" w:color="auto" w:fill="FFFFFF"/>
        <w:spacing w:before="0" w:beforeAutospacing="0" w:after="0" w:afterAutospacing="0"/>
        <w:ind w:left="360"/>
        <w:rPr>
          <w:rFonts w:ascii="Calibri" w:hAnsi="Calibri" w:cs="Calibri"/>
          <w:color w:val="26282A"/>
        </w:rPr>
      </w:pPr>
      <w:r w:rsidRPr="00DE7537">
        <w:rPr>
          <w:rFonts w:ascii="Calibri" w:hAnsi="Calibri" w:cs="Calibri"/>
          <w:color w:val="26282A"/>
        </w:rPr>
        <w:t>(</w:t>
      </w:r>
      <w:r w:rsidR="00CB0224" w:rsidRPr="00DE7537">
        <w:rPr>
          <w:rFonts w:ascii="Calibri" w:hAnsi="Calibri" w:cs="Calibri"/>
          <w:color w:val="26282A"/>
        </w:rPr>
        <w:t>Delayed due to previous board member absence</w:t>
      </w:r>
      <w:r w:rsidRPr="00DE7537">
        <w:rPr>
          <w:rFonts w:ascii="Calibri" w:hAnsi="Calibri" w:cs="Calibri"/>
          <w:color w:val="26282A"/>
        </w:rPr>
        <w:t>.)</w:t>
      </w:r>
    </w:p>
    <w:p w14:paraId="48AADDF3" w14:textId="55C5B04D" w:rsidR="00310C69" w:rsidRDefault="00310C69" w:rsidP="00791616">
      <w:pPr>
        <w:pStyle w:val="yiv0235832524ydp4dd414bdyiv8900807800msonormal"/>
        <w:shd w:val="clear" w:color="auto" w:fill="FFFFFF"/>
        <w:spacing w:before="0" w:beforeAutospacing="0" w:after="0" w:afterAutospacing="0"/>
        <w:ind w:left="360"/>
        <w:rPr>
          <w:rFonts w:ascii="Calibri" w:hAnsi="Calibri" w:cs="Calibri"/>
          <w:color w:val="26282A"/>
        </w:rPr>
      </w:pPr>
      <w:r>
        <w:rPr>
          <w:rFonts w:ascii="Calibri" w:hAnsi="Calibri" w:cs="Calibri"/>
          <w:color w:val="26282A"/>
        </w:rPr>
        <w:t xml:space="preserve">Dr. Gerdes presented Dr. Heitmeier with a </w:t>
      </w:r>
      <w:r w:rsidR="00AA0A7C">
        <w:rPr>
          <w:rFonts w:ascii="Calibri" w:hAnsi="Calibri" w:cs="Calibri"/>
          <w:color w:val="26282A"/>
        </w:rPr>
        <w:t>plaque</w:t>
      </w:r>
      <w:r w:rsidR="00BD210F">
        <w:rPr>
          <w:rFonts w:ascii="Calibri" w:hAnsi="Calibri" w:cs="Calibri"/>
          <w:color w:val="26282A"/>
        </w:rPr>
        <w:t xml:space="preserve"> and </w:t>
      </w:r>
      <w:r w:rsidR="00AA0A7C">
        <w:rPr>
          <w:rFonts w:ascii="Calibri" w:hAnsi="Calibri" w:cs="Calibri"/>
          <w:color w:val="26282A"/>
        </w:rPr>
        <w:t>gavel</w:t>
      </w:r>
      <w:r w:rsidR="00BD210F">
        <w:rPr>
          <w:rFonts w:ascii="Calibri" w:hAnsi="Calibri" w:cs="Calibri"/>
          <w:color w:val="26282A"/>
        </w:rPr>
        <w:t xml:space="preserve"> which he noted was purchased with his own personal funds.</w:t>
      </w:r>
    </w:p>
    <w:p w14:paraId="2DAA5B2F" w14:textId="77777777" w:rsidR="00AA0A7C" w:rsidRPr="00DE7537" w:rsidRDefault="00AA0A7C" w:rsidP="00791616">
      <w:pPr>
        <w:pStyle w:val="yiv0235832524ydp4dd414bdyiv8900807800msonormal"/>
        <w:shd w:val="clear" w:color="auto" w:fill="FFFFFF"/>
        <w:spacing w:before="0" w:beforeAutospacing="0" w:after="0" w:afterAutospacing="0"/>
        <w:ind w:left="360"/>
        <w:rPr>
          <w:rFonts w:ascii="Calibri" w:hAnsi="Calibri" w:cs="Calibri"/>
          <w:color w:val="26282A"/>
        </w:rPr>
      </w:pPr>
    </w:p>
    <w:p w14:paraId="76ACC211" w14:textId="77777777" w:rsidR="004342DD" w:rsidRDefault="004342DD" w:rsidP="00837963">
      <w:pPr>
        <w:numPr>
          <w:ilvl w:val="0"/>
          <w:numId w:val="1"/>
        </w:numPr>
        <w:spacing w:after="160" w:line="259" w:lineRule="auto"/>
        <w:rPr>
          <w:b/>
          <w:bCs/>
          <w:sz w:val="28"/>
          <w:szCs w:val="28"/>
        </w:rPr>
      </w:pPr>
      <w:r w:rsidRPr="285862A2">
        <w:rPr>
          <w:b/>
          <w:bCs/>
          <w:sz w:val="28"/>
          <w:szCs w:val="28"/>
        </w:rPr>
        <w:t>Adoption of Agenda</w:t>
      </w:r>
    </w:p>
    <w:p w14:paraId="5C9E075A" w14:textId="72DD3AE5" w:rsidR="004342DD" w:rsidRPr="007F78F0" w:rsidRDefault="00480330" w:rsidP="00837963">
      <w:pPr>
        <w:spacing w:after="160" w:line="259" w:lineRule="auto"/>
        <w:ind w:left="360"/>
        <w:rPr>
          <w:b/>
          <w:bCs/>
          <w:sz w:val="24"/>
          <w:szCs w:val="24"/>
        </w:rPr>
      </w:pPr>
      <w:r>
        <w:rPr>
          <w:sz w:val="24"/>
          <w:szCs w:val="24"/>
        </w:rPr>
        <w:t xml:space="preserve">Motion </w:t>
      </w:r>
      <w:r w:rsidR="00F44CF2">
        <w:rPr>
          <w:sz w:val="24"/>
          <w:szCs w:val="24"/>
        </w:rPr>
        <w:t>to adopt</w:t>
      </w:r>
      <w:r w:rsidR="00767B79">
        <w:rPr>
          <w:sz w:val="24"/>
          <w:szCs w:val="24"/>
        </w:rPr>
        <w:t xml:space="preserve"> agenda</w:t>
      </w:r>
      <w:r w:rsidR="004342DD">
        <w:rPr>
          <w:sz w:val="24"/>
          <w:szCs w:val="24"/>
        </w:rPr>
        <w:t xml:space="preserve"> </w:t>
      </w:r>
      <w:r w:rsidR="00F44CF2">
        <w:rPr>
          <w:sz w:val="24"/>
          <w:szCs w:val="24"/>
        </w:rPr>
        <w:t xml:space="preserve">(Shon/Lopez) </w:t>
      </w:r>
      <w:r w:rsidR="00112070">
        <w:rPr>
          <w:sz w:val="24"/>
          <w:szCs w:val="24"/>
        </w:rPr>
        <w:t>- approved</w:t>
      </w:r>
      <w:r w:rsidR="00B81D4F">
        <w:rPr>
          <w:sz w:val="24"/>
          <w:szCs w:val="24"/>
        </w:rPr>
        <w:t>/adopted</w:t>
      </w:r>
      <w:r w:rsidR="004342DD" w:rsidRPr="285862A2">
        <w:rPr>
          <w:sz w:val="24"/>
          <w:szCs w:val="24"/>
        </w:rPr>
        <w:t xml:space="preserve"> without </w:t>
      </w:r>
      <w:r w:rsidR="00E07C2F">
        <w:rPr>
          <w:sz w:val="24"/>
          <w:szCs w:val="24"/>
        </w:rPr>
        <w:t xml:space="preserve">amendment or </w:t>
      </w:r>
      <w:r w:rsidR="004342DD" w:rsidRPr="285862A2">
        <w:rPr>
          <w:sz w:val="24"/>
          <w:szCs w:val="24"/>
        </w:rPr>
        <w:t>objection. Passed unanimously.</w:t>
      </w:r>
    </w:p>
    <w:p w14:paraId="358CE73B" w14:textId="77777777" w:rsidR="004342DD" w:rsidRDefault="004342DD" w:rsidP="00837963">
      <w:pPr>
        <w:numPr>
          <w:ilvl w:val="0"/>
          <w:numId w:val="1"/>
        </w:numPr>
        <w:spacing w:after="160" w:line="259" w:lineRule="auto"/>
        <w:rPr>
          <w:b/>
          <w:bCs/>
          <w:sz w:val="28"/>
          <w:szCs w:val="28"/>
        </w:rPr>
      </w:pPr>
      <w:r w:rsidRPr="285862A2">
        <w:rPr>
          <w:b/>
          <w:bCs/>
          <w:sz w:val="28"/>
          <w:szCs w:val="28"/>
        </w:rPr>
        <w:t xml:space="preserve">Approval of Minutes </w:t>
      </w:r>
    </w:p>
    <w:p w14:paraId="29EC31ED" w14:textId="1EAFDC77" w:rsidR="001A7854" w:rsidRDefault="003F795A" w:rsidP="001A7854">
      <w:pPr>
        <w:pStyle w:val="ListParagraph"/>
        <w:ind w:left="360"/>
        <w:rPr>
          <w:sz w:val="24"/>
          <w:szCs w:val="24"/>
        </w:rPr>
      </w:pPr>
      <w:r w:rsidRPr="003F795A">
        <w:rPr>
          <w:sz w:val="24"/>
          <w:szCs w:val="24"/>
        </w:rPr>
        <w:t>The minutes from 0</w:t>
      </w:r>
      <w:r w:rsidR="00855D57">
        <w:rPr>
          <w:sz w:val="24"/>
          <w:szCs w:val="24"/>
        </w:rPr>
        <w:t>6</w:t>
      </w:r>
      <w:r w:rsidRPr="003F795A">
        <w:rPr>
          <w:sz w:val="24"/>
          <w:szCs w:val="24"/>
        </w:rPr>
        <w:t>/</w:t>
      </w:r>
      <w:r w:rsidR="00855D57">
        <w:rPr>
          <w:sz w:val="24"/>
          <w:szCs w:val="24"/>
        </w:rPr>
        <w:t>0</w:t>
      </w:r>
      <w:r w:rsidRPr="003F795A">
        <w:rPr>
          <w:sz w:val="24"/>
          <w:szCs w:val="24"/>
        </w:rPr>
        <w:t xml:space="preserve">8/23 were previously distributed by email for review. </w:t>
      </w:r>
      <w:r w:rsidR="0078272D">
        <w:rPr>
          <w:sz w:val="24"/>
          <w:szCs w:val="24"/>
        </w:rPr>
        <w:t>Dr. Wroten offered edit</w:t>
      </w:r>
      <w:r w:rsidR="00F33249">
        <w:rPr>
          <w:sz w:val="24"/>
          <w:szCs w:val="24"/>
        </w:rPr>
        <w:t>s</w:t>
      </w:r>
      <w:r w:rsidR="0078272D">
        <w:rPr>
          <w:sz w:val="24"/>
          <w:szCs w:val="24"/>
        </w:rPr>
        <w:t xml:space="preserve"> of typo</w:t>
      </w:r>
      <w:r w:rsidR="00F33249">
        <w:rPr>
          <w:sz w:val="24"/>
          <w:szCs w:val="24"/>
        </w:rPr>
        <w:t>s, “t</w:t>
      </w:r>
      <w:r w:rsidR="00257F80">
        <w:rPr>
          <w:sz w:val="24"/>
          <w:szCs w:val="24"/>
        </w:rPr>
        <w:t>r</w:t>
      </w:r>
      <w:r w:rsidR="00F33249">
        <w:rPr>
          <w:sz w:val="24"/>
          <w:szCs w:val="24"/>
        </w:rPr>
        <w:t>ading</w:t>
      </w:r>
      <w:r w:rsidR="00257F80">
        <w:rPr>
          <w:sz w:val="24"/>
          <w:szCs w:val="24"/>
        </w:rPr>
        <w:t>” vs “training”</w:t>
      </w:r>
      <w:r w:rsidR="00605CAF">
        <w:rPr>
          <w:sz w:val="24"/>
          <w:szCs w:val="24"/>
        </w:rPr>
        <w:t xml:space="preserve">, </w:t>
      </w:r>
      <w:r w:rsidR="001109E5" w:rsidRPr="003F795A">
        <w:rPr>
          <w:sz w:val="24"/>
          <w:szCs w:val="24"/>
        </w:rPr>
        <w:t>no</w:t>
      </w:r>
      <w:r w:rsidRPr="003F795A">
        <w:rPr>
          <w:sz w:val="24"/>
          <w:szCs w:val="24"/>
        </w:rPr>
        <w:t xml:space="preserve"> amendments or objections were heard. </w:t>
      </w:r>
      <w:r w:rsidR="00F515A7">
        <w:rPr>
          <w:sz w:val="24"/>
          <w:szCs w:val="24"/>
        </w:rPr>
        <w:t xml:space="preserve">Motion </w:t>
      </w:r>
      <w:r w:rsidR="00994A9B">
        <w:rPr>
          <w:sz w:val="24"/>
          <w:szCs w:val="24"/>
        </w:rPr>
        <w:t xml:space="preserve">(Wroten/LaPoint) </w:t>
      </w:r>
      <w:r w:rsidR="00F515A7">
        <w:rPr>
          <w:sz w:val="24"/>
          <w:szCs w:val="24"/>
        </w:rPr>
        <w:t>to approv</w:t>
      </w:r>
      <w:r w:rsidR="00504AC8">
        <w:rPr>
          <w:sz w:val="24"/>
          <w:szCs w:val="24"/>
        </w:rPr>
        <w:t xml:space="preserve">e </w:t>
      </w:r>
      <w:r w:rsidR="00994A9B" w:rsidRPr="003F795A">
        <w:rPr>
          <w:sz w:val="24"/>
          <w:szCs w:val="24"/>
        </w:rPr>
        <w:t>0</w:t>
      </w:r>
      <w:r w:rsidR="00994A9B">
        <w:rPr>
          <w:sz w:val="24"/>
          <w:szCs w:val="24"/>
        </w:rPr>
        <w:t>6</w:t>
      </w:r>
      <w:r w:rsidR="00994A9B" w:rsidRPr="003F795A">
        <w:rPr>
          <w:sz w:val="24"/>
          <w:szCs w:val="24"/>
        </w:rPr>
        <w:t>/</w:t>
      </w:r>
      <w:r w:rsidR="00994A9B">
        <w:rPr>
          <w:sz w:val="24"/>
          <w:szCs w:val="24"/>
        </w:rPr>
        <w:t>0</w:t>
      </w:r>
      <w:r w:rsidR="00994A9B" w:rsidRPr="003F795A">
        <w:rPr>
          <w:sz w:val="24"/>
          <w:szCs w:val="24"/>
        </w:rPr>
        <w:t xml:space="preserve">8/23 </w:t>
      </w:r>
      <w:r w:rsidR="00504AC8">
        <w:rPr>
          <w:sz w:val="24"/>
          <w:szCs w:val="24"/>
        </w:rPr>
        <w:t>m</w:t>
      </w:r>
      <w:r w:rsidRPr="003F795A">
        <w:rPr>
          <w:sz w:val="24"/>
          <w:szCs w:val="24"/>
        </w:rPr>
        <w:t xml:space="preserve">inutes </w:t>
      </w:r>
      <w:r w:rsidR="00326F4E">
        <w:rPr>
          <w:sz w:val="24"/>
          <w:szCs w:val="24"/>
        </w:rPr>
        <w:t>with edit</w:t>
      </w:r>
      <w:r w:rsidR="00F515A7">
        <w:rPr>
          <w:sz w:val="24"/>
          <w:szCs w:val="24"/>
        </w:rPr>
        <w:t>s</w:t>
      </w:r>
      <w:r w:rsidR="005E2B16">
        <w:rPr>
          <w:sz w:val="24"/>
          <w:szCs w:val="24"/>
        </w:rPr>
        <w:t xml:space="preserve"> -</w:t>
      </w:r>
      <w:r w:rsidR="00326F4E">
        <w:rPr>
          <w:sz w:val="24"/>
          <w:szCs w:val="24"/>
        </w:rPr>
        <w:t xml:space="preserve"> </w:t>
      </w:r>
      <w:r w:rsidR="008957E8">
        <w:rPr>
          <w:sz w:val="24"/>
          <w:szCs w:val="24"/>
        </w:rPr>
        <w:t>Pass</w:t>
      </w:r>
      <w:r w:rsidRPr="003F795A">
        <w:rPr>
          <w:sz w:val="24"/>
          <w:szCs w:val="24"/>
        </w:rPr>
        <w:t xml:space="preserve"> unanimously. </w:t>
      </w:r>
    </w:p>
    <w:p w14:paraId="52866069" w14:textId="6E841754" w:rsidR="002237A2" w:rsidRDefault="00B02FBE" w:rsidP="001A7854">
      <w:pPr>
        <w:pStyle w:val="ListParagraph"/>
        <w:ind w:left="360"/>
        <w:rPr>
          <w:sz w:val="24"/>
          <w:szCs w:val="24"/>
        </w:rPr>
      </w:pPr>
      <w:r>
        <w:rPr>
          <w:sz w:val="24"/>
          <w:szCs w:val="24"/>
        </w:rPr>
        <w:t>Motion</w:t>
      </w:r>
      <w:r w:rsidR="003A39C3">
        <w:rPr>
          <w:sz w:val="24"/>
          <w:szCs w:val="24"/>
        </w:rPr>
        <w:t xml:space="preserve"> </w:t>
      </w:r>
      <w:r w:rsidR="00E4417A">
        <w:rPr>
          <w:sz w:val="24"/>
          <w:szCs w:val="24"/>
        </w:rPr>
        <w:t>(Avallone/</w:t>
      </w:r>
      <w:r w:rsidR="009C169D">
        <w:rPr>
          <w:sz w:val="24"/>
          <w:szCs w:val="24"/>
        </w:rPr>
        <w:t>Richardson</w:t>
      </w:r>
      <w:r w:rsidR="00994A9B">
        <w:rPr>
          <w:sz w:val="24"/>
          <w:szCs w:val="24"/>
        </w:rPr>
        <w:t xml:space="preserve">) </w:t>
      </w:r>
      <w:r w:rsidR="003A39C3">
        <w:rPr>
          <w:sz w:val="24"/>
          <w:szCs w:val="24"/>
        </w:rPr>
        <w:t>to a</w:t>
      </w:r>
      <w:r w:rsidR="002237A2">
        <w:rPr>
          <w:sz w:val="24"/>
          <w:szCs w:val="24"/>
        </w:rPr>
        <w:t>pprov</w:t>
      </w:r>
      <w:r w:rsidR="00E4417A">
        <w:rPr>
          <w:sz w:val="24"/>
          <w:szCs w:val="24"/>
        </w:rPr>
        <w:t>e</w:t>
      </w:r>
      <w:r w:rsidR="002237A2">
        <w:rPr>
          <w:sz w:val="24"/>
          <w:szCs w:val="24"/>
        </w:rPr>
        <w:t xml:space="preserve"> </w:t>
      </w:r>
      <w:r w:rsidR="005E2B16">
        <w:rPr>
          <w:sz w:val="24"/>
          <w:szCs w:val="24"/>
        </w:rPr>
        <w:t>7/</w:t>
      </w:r>
      <w:r w:rsidR="002237A2">
        <w:rPr>
          <w:sz w:val="24"/>
          <w:szCs w:val="24"/>
        </w:rPr>
        <w:t>15</w:t>
      </w:r>
      <w:r w:rsidR="00EC4725">
        <w:rPr>
          <w:sz w:val="24"/>
          <w:szCs w:val="24"/>
        </w:rPr>
        <w:t>/</w:t>
      </w:r>
      <w:r w:rsidR="00CA51C6">
        <w:rPr>
          <w:sz w:val="24"/>
          <w:szCs w:val="24"/>
        </w:rPr>
        <w:t>23</w:t>
      </w:r>
      <w:r w:rsidR="00EC4725">
        <w:rPr>
          <w:sz w:val="24"/>
          <w:szCs w:val="24"/>
        </w:rPr>
        <w:t xml:space="preserve"> </w:t>
      </w:r>
      <w:r w:rsidR="002237A2">
        <w:rPr>
          <w:sz w:val="24"/>
          <w:szCs w:val="24"/>
        </w:rPr>
        <w:t>minutes</w:t>
      </w:r>
      <w:r w:rsidR="0055714A">
        <w:rPr>
          <w:sz w:val="24"/>
          <w:szCs w:val="24"/>
        </w:rPr>
        <w:t xml:space="preserve"> pending review of audio file by board counse</w:t>
      </w:r>
      <w:r w:rsidR="00E471EE">
        <w:rPr>
          <w:sz w:val="24"/>
          <w:szCs w:val="24"/>
        </w:rPr>
        <w:t>l.</w:t>
      </w:r>
      <w:r w:rsidR="00233C07">
        <w:rPr>
          <w:sz w:val="24"/>
          <w:szCs w:val="24"/>
        </w:rPr>
        <w:t xml:space="preserve"> </w:t>
      </w:r>
      <w:bookmarkStart w:id="1" w:name="_Hlk143105550"/>
      <w:r w:rsidR="00233C07" w:rsidRPr="285862A2">
        <w:rPr>
          <w:sz w:val="24"/>
          <w:szCs w:val="24"/>
        </w:rPr>
        <w:t>Passed unanimously.</w:t>
      </w:r>
      <w:bookmarkEnd w:id="1"/>
    </w:p>
    <w:p w14:paraId="6AF4A215" w14:textId="77777777" w:rsidR="00326F4E" w:rsidRDefault="00326F4E" w:rsidP="001A7854">
      <w:pPr>
        <w:pStyle w:val="ListParagraph"/>
        <w:ind w:left="360"/>
        <w:rPr>
          <w:sz w:val="24"/>
          <w:szCs w:val="24"/>
        </w:rPr>
      </w:pPr>
    </w:p>
    <w:p w14:paraId="4635E295" w14:textId="77777777" w:rsidR="00326F4E" w:rsidRPr="001A7854" w:rsidRDefault="00326F4E" w:rsidP="001A7854">
      <w:pPr>
        <w:pStyle w:val="ListParagraph"/>
        <w:ind w:left="360"/>
        <w:rPr>
          <w:sz w:val="24"/>
          <w:szCs w:val="24"/>
        </w:rPr>
      </w:pPr>
    </w:p>
    <w:p w14:paraId="13123622" w14:textId="426EA63C" w:rsidR="004342DD" w:rsidRPr="001A7854" w:rsidRDefault="004342DD" w:rsidP="001A7854">
      <w:pPr>
        <w:pStyle w:val="ListParagraph"/>
        <w:numPr>
          <w:ilvl w:val="0"/>
          <w:numId w:val="1"/>
        </w:numPr>
        <w:rPr>
          <w:b/>
          <w:bCs/>
          <w:sz w:val="28"/>
          <w:szCs w:val="28"/>
        </w:rPr>
      </w:pPr>
      <w:r w:rsidRPr="001A7854">
        <w:rPr>
          <w:b/>
          <w:bCs/>
          <w:sz w:val="28"/>
          <w:szCs w:val="28"/>
        </w:rPr>
        <w:t xml:space="preserve">Secretary’s Report </w:t>
      </w:r>
    </w:p>
    <w:p w14:paraId="3CB37AC3" w14:textId="77777777" w:rsidR="004342DD" w:rsidRPr="004B51A3" w:rsidRDefault="004342DD" w:rsidP="004342DD">
      <w:pPr>
        <w:pStyle w:val="ListParagraph"/>
        <w:numPr>
          <w:ilvl w:val="0"/>
          <w:numId w:val="4"/>
        </w:numPr>
        <w:ind w:left="360" w:firstLine="0"/>
        <w:rPr>
          <w:rFonts w:eastAsiaTheme="minorEastAsia"/>
          <w:sz w:val="24"/>
          <w:szCs w:val="24"/>
        </w:rPr>
      </w:pPr>
      <w:r w:rsidRPr="285862A2">
        <w:rPr>
          <w:rFonts w:eastAsiaTheme="minorEastAsia"/>
          <w:sz w:val="24"/>
          <w:szCs w:val="24"/>
        </w:rPr>
        <w:t>Finance and Budget Report</w:t>
      </w:r>
    </w:p>
    <w:p w14:paraId="2229B7F5" w14:textId="0BBFD0B9" w:rsidR="00D07D1B" w:rsidRDefault="004342DD" w:rsidP="00D07D1B">
      <w:pPr>
        <w:spacing w:after="160" w:line="259" w:lineRule="auto"/>
        <w:ind w:left="720"/>
        <w:rPr>
          <w:sz w:val="24"/>
          <w:szCs w:val="24"/>
        </w:rPr>
      </w:pPr>
      <w:r w:rsidRPr="285862A2">
        <w:rPr>
          <w:sz w:val="24"/>
          <w:szCs w:val="24"/>
        </w:rPr>
        <w:t xml:space="preserve">Dr. Avallone presented financial reports including a P&amp;L statement, Balance Sheet, and Budget/Actual expense comparison </w:t>
      </w:r>
      <w:r>
        <w:rPr>
          <w:sz w:val="24"/>
          <w:szCs w:val="24"/>
        </w:rPr>
        <w:t>through</w:t>
      </w:r>
      <w:r w:rsidRPr="285862A2">
        <w:rPr>
          <w:sz w:val="24"/>
          <w:szCs w:val="24"/>
        </w:rPr>
        <w:t xml:space="preserve"> </w:t>
      </w:r>
      <w:r w:rsidR="00E1666B">
        <w:rPr>
          <w:sz w:val="24"/>
          <w:szCs w:val="24"/>
        </w:rPr>
        <w:t>June</w:t>
      </w:r>
      <w:r w:rsidR="00572B6B">
        <w:rPr>
          <w:sz w:val="24"/>
          <w:szCs w:val="24"/>
        </w:rPr>
        <w:t xml:space="preserve"> </w:t>
      </w:r>
      <w:r w:rsidRPr="285862A2">
        <w:rPr>
          <w:sz w:val="24"/>
          <w:szCs w:val="24"/>
        </w:rPr>
        <w:t xml:space="preserve">2023.  </w:t>
      </w:r>
      <w:r w:rsidR="00C875B1">
        <w:rPr>
          <w:sz w:val="24"/>
          <w:szCs w:val="24"/>
        </w:rPr>
        <w:t xml:space="preserve">Discussion </w:t>
      </w:r>
      <w:r w:rsidR="007D543D">
        <w:rPr>
          <w:sz w:val="24"/>
          <w:szCs w:val="24"/>
        </w:rPr>
        <w:t xml:space="preserve">was held regarding </w:t>
      </w:r>
      <w:r w:rsidR="009A0B85">
        <w:rPr>
          <w:sz w:val="24"/>
          <w:szCs w:val="24"/>
        </w:rPr>
        <w:t>the increased</w:t>
      </w:r>
      <w:r w:rsidR="00402362">
        <w:rPr>
          <w:sz w:val="24"/>
          <w:szCs w:val="24"/>
        </w:rPr>
        <w:t xml:space="preserve"> </w:t>
      </w:r>
      <w:r w:rsidR="007D543D">
        <w:rPr>
          <w:sz w:val="24"/>
          <w:szCs w:val="24"/>
        </w:rPr>
        <w:t>legal fees</w:t>
      </w:r>
      <w:r w:rsidR="00402362">
        <w:rPr>
          <w:sz w:val="24"/>
          <w:szCs w:val="24"/>
        </w:rPr>
        <w:t xml:space="preserve"> budget leading to a deficit at year end.  It was pointed out that there was a surplus in that account at year e</w:t>
      </w:r>
      <w:r w:rsidR="002D3F91">
        <w:rPr>
          <w:sz w:val="24"/>
          <w:szCs w:val="24"/>
        </w:rPr>
        <w:t>nd 2022 due to 2022 legal fees being billed in 2023</w:t>
      </w:r>
      <w:r w:rsidR="00055C69">
        <w:rPr>
          <w:sz w:val="24"/>
          <w:szCs w:val="24"/>
        </w:rPr>
        <w:t xml:space="preserve"> which </w:t>
      </w:r>
      <w:r w:rsidR="00C77C22">
        <w:rPr>
          <w:sz w:val="24"/>
          <w:szCs w:val="24"/>
        </w:rPr>
        <w:t xml:space="preserve">combined with the $75K budget increase </w:t>
      </w:r>
      <w:r w:rsidR="009A0B85">
        <w:rPr>
          <w:sz w:val="24"/>
          <w:szCs w:val="24"/>
        </w:rPr>
        <w:t xml:space="preserve">of legal fees </w:t>
      </w:r>
      <w:r w:rsidR="00055C69">
        <w:rPr>
          <w:sz w:val="24"/>
          <w:szCs w:val="24"/>
        </w:rPr>
        <w:t>will lead to an overbudget amount in</w:t>
      </w:r>
      <w:r w:rsidR="00577F6E">
        <w:rPr>
          <w:sz w:val="24"/>
          <w:szCs w:val="24"/>
        </w:rPr>
        <w:t xml:space="preserve"> 2023.  </w:t>
      </w:r>
      <w:r w:rsidR="007D543D">
        <w:rPr>
          <w:sz w:val="24"/>
          <w:szCs w:val="24"/>
        </w:rPr>
        <w:t xml:space="preserve"> </w:t>
      </w:r>
      <w:r w:rsidR="002B2679">
        <w:rPr>
          <w:sz w:val="24"/>
          <w:szCs w:val="24"/>
        </w:rPr>
        <w:t xml:space="preserve">A discussion was held regarding </w:t>
      </w:r>
      <w:r w:rsidR="006F54FB">
        <w:rPr>
          <w:sz w:val="24"/>
          <w:szCs w:val="24"/>
        </w:rPr>
        <w:t xml:space="preserve">board </w:t>
      </w:r>
      <w:r w:rsidR="002B2679">
        <w:rPr>
          <w:sz w:val="24"/>
          <w:szCs w:val="24"/>
        </w:rPr>
        <w:t xml:space="preserve">CPA </w:t>
      </w:r>
      <w:r w:rsidR="006F54FB">
        <w:rPr>
          <w:sz w:val="24"/>
          <w:szCs w:val="24"/>
        </w:rPr>
        <w:t xml:space="preserve">remote </w:t>
      </w:r>
      <w:r w:rsidR="002B2679">
        <w:rPr>
          <w:sz w:val="24"/>
          <w:szCs w:val="24"/>
        </w:rPr>
        <w:t>participation</w:t>
      </w:r>
      <w:r w:rsidR="006F54FB">
        <w:rPr>
          <w:sz w:val="24"/>
          <w:szCs w:val="24"/>
        </w:rPr>
        <w:t xml:space="preserve">.  </w:t>
      </w:r>
      <w:r w:rsidR="006771B9">
        <w:rPr>
          <w:sz w:val="24"/>
          <w:szCs w:val="24"/>
        </w:rPr>
        <w:t>It was</w:t>
      </w:r>
      <w:r w:rsidR="006F54FB">
        <w:rPr>
          <w:sz w:val="24"/>
          <w:szCs w:val="24"/>
        </w:rPr>
        <w:t xml:space="preserve"> decided</w:t>
      </w:r>
      <w:r w:rsidR="006771B9">
        <w:rPr>
          <w:sz w:val="24"/>
          <w:szCs w:val="24"/>
        </w:rPr>
        <w:t xml:space="preserve"> to have the CPA participate from time to time</w:t>
      </w:r>
      <w:r w:rsidR="00F816BD">
        <w:rPr>
          <w:sz w:val="24"/>
          <w:szCs w:val="24"/>
        </w:rPr>
        <w:t xml:space="preserve"> after the contract has been finalized and signed. </w:t>
      </w:r>
      <w:r w:rsidR="00842784">
        <w:rPr>
          <w:sz w:val="24"/>
          <w:szCs w:val="24"/>
        </w:rPr>
        <w:t>Dr. Gerdes pointed out that the CPA</w:t>
      </w:r>
      <w:r w:rsidR="005208F4">
        <w:rPr>
          <w:sz w:val="24"/>
          <w:szCs w:val="24"/>
        </w:rPr>
        <w:t xml:space="preserve"> will continue to reconcile collected income with expected income to satisfy the LLA</w:t>
      </w:r>
      <w:r w:rsidR="00453A12">
        <w:rPr>
          <w:sz w:val="24"/>
          <w:szCs w:val="24"/>
        </w:rPr>
        <w:t xml:space="preserve"> and ensure proper income is received.</w:t>
      </w:r>
    </w:p>
    <w:p w14:paraId="2B54AB07" w14:textId="2999D661" w:rsidR="00114E41" w:rsidRDefault="00114E41" w:rsidP="00D07D1B">
      <w:pPr>
        <w:spacing w:after="160" w:line="259" w:lineRule="auto"/>
        <w:ind w:left="720"/>
        <w:rPr>
          <w:sz w:val="24"/>
          <w:szCs w:val="24"/>
        </w:rPr>
      </w:pPr>
      <w:r>
        <w:rPr>
          <w:sz w:val="24"/>
          <w:szCs w:val="24"/>
        </w:rPr>
        <w:t>Motion (Avallone/</w:t>
      </w:r>
      <w:r w:rsidR="00EC76BB">
        <w:rPr>
          <w:sz w:val="24"/>
          <w:szCs w:val="24"/>
        </w:rPr>
        <w:t>Wroten</w:t>
      </w:r>
      <w:r>
        <w:rPr>
          <w:sz w:val="24"/>
          <w:szCs w:val="24"/>
        </w:rPr>
        <w:t xml:space="preserve">) to change accounting software to </w:t>
      </w:r>
      <w:r w:rsidR="00A901D4">
        <w:rPr>
          <w:sz w:val="24"/>
          <w:szCs w:val="24"/>
        </w:rPr>
        <w:t>QuickBooks</w:t>
      </w:r>
      <w:r>
        <w:rPr>
          <w:sz w:val="24"/>
          <w:szCs w:val="24"/>
        </w:rPr>
        <w:t xml:space="preserve"> Online with </w:t>
      </w:r>
      <w:r w:rsidR="00A901D4">
        <w:rPr>
          <w:sz w:val="24"/>
          <w:szCs w:val="24"/>
        </w:rPr>
        <w:t xml:space="preserve">3 User capability for nominal monthly fee </w:t>
      </w:r>
      <w:r w:rsidR="004A7692">
        <w:rPr>
          <w:sz w:val="24"/>
          <w:szCs w:val="24"/>
        </w:rPr>
        <w:t>(</w:t>
      </w:r>
      <w:proofErr w:type="spellStart"/>
      <w:r w:rsidR="004A7692">
        <w:rPr>
          <w:sz w:val="24"/>
          <w:szCs w:val="24"/>
        </w:rPr>
        <w:t>aprox</w:t>
      </w:r>
      <w:proofErr w:type="spellEnd"/>
      <w:r w:rsidR="004A7692">
        <w:rPr>
          <w:sz w:val="24"/>
          <w:szCs w:val="24"/>
        </w:rPr>
        <w:t xml:space="preserve"> $30/</w:t>
      </w:r>
      <w:proofErr w:type="spellStart"/>
      <w:r w:rsidR="004A7692">
        <w:rPr>
          <w:sz w:val="24"/>
          <w:szCs w:val="24"/>
        </w:rPr>
        <w:t>mo</w:t>
      </w:r>
      <w:proofErr w:type="spellEnd"/>
      <w:r w:rsidR="004A7692">
        <w:rPr>
          <w:sz w:val="24"/>
          <w:szCs w:val="24"/>
        </w:rPr>
        <w:t xml:space="preserve"> for </w:t>
      </w:r>
      <w:r w:rsidR="00EC76BB">
        <w:rPr>
          <w:sz w:val="24"/>
          <w:szCs w:val="24"/>
        </w:rPr>
        <w:t>1</w:t>
      </w:r>
      <w:r w:rsidR="00EC76BB" w:rsidRPr="00EC76BB">
        <w:rPr>
          <w:sz w:val="24"/>
          <w:szCs w:val="24"/>
          <w:vertAlign w:val="superscript"/>
        </w:rPr>
        <w:t>st</w:t>
      </w:r>
      <w:r w:rsidR="00EC76BB">
        <w:rPr>
          <w:sz w:val="24"/>
          <w:szCs w:val="24"/>
        </w:rPr>
        <w:t xml:space="preserve"> 12 </w:t>
      </w:r>
      <w:proofErr w:type="spellStart"/>
      <w:r w:rsidR="00EC76BB">
        <w:rPr>
          <w:sz w:val="24"/>
          <w:szCs w:val="24"/>
        </w:rPr>
        <w:t>mo</w:t>
      </w:r>
      <w:proofErr w:type="spellEnd"/>
      <w:r w:rsidR="00EC76BB">
        <w:rPr>
          <w:sz w:val="24"/>
          <w:szCs w:val="24"/>
        </w:rPr>
        <w:t xml:space="preserve">) </w:t>
      </w:r>
      <w:r w:rsidR="00A901D4">
        <w:rPr>
          <w:sz w:val="24"/>
          <w:szCs w:val="24"/>
        </w:rPr>
        <w:t>due to the discontinuation of support</w:t>
      </w:r>
      <w:r w:rsidR="005C08FF">
        <w:rPr>
          <w:sz w:val="24"/>
          <w:szCs w:val="24"/>
        </w:rPr>
        <w:t xml:space="preserve"> by Intuit for the current QuickBooks product use.  </w:t>
      </w:r>
      <w:bookmarkStart w:id="2" w:name="_Hlk142927655"/>
      <w:r w:rsidR="004A7692" w:rsidRPr="285862A2">
        <w:rPr>
          <w:sz w:val="24"/>
          <w:szCs w:val="24"/>
        </w:rPr>
        <w:t>Passed unanimously.</w:t>
      </w:r>
    </w:p>
    <w:bookmarkEnd w:id="2"/>
    <w:p w14:paraId="4376BA91" w14:textId="3DBD4C6D" w:rsidR="004342DD" w:rsidRPr="0095767C" w:rsidRDefault="004342DD" w:rsidP="00D07D1B">
      <w:pPr>
        <w:spacing w:after="160" w:line="259" w:lineRule="auto"/>
        <w:ind w:left="720"/>
        <w:rPr>
          <w:sz w:val="24"/>
          <w:szCs w:val="24"/>
        </w:rPr>
      </w:pPr>
      <w:r w:rsidRPr="285862A2">
        <w:rPr>
          <w:sz w:val="24"/>
          <w:szCs w:val="24"/>
        </w:rPr>
        <w:t xml:space="preserve">License Activity – </w:t>
      </w:r>
    </w:p>
    <w:p w14:paraId="3CE0222B" w14:textId="07E23221" w:rsidR="004342DD" w:rsidRDefault="004342DD" w:rsidP="00CA2E08">
      <w:pPr>
        <w:numPr>
          <w:ilvl w:val="2"/>
          <w:numId w:val="4"/>
        </w:numPr>
        <w:spacing w:line="259" w:lineRule="auto"/>
        <w:ind w:left="1267" w:hanging="270"/>
        <w:rPr>
          <w:sz w:val="24"/>
          <w:szCs w:val="24"/>
        </w:rPr>
      </w:pPr>
      <w:r w:rsidRPr="285862A2">
        <w:rPr>
          <w:sz w:val="24"/>
          <w:szCs w:val="24"/>
        </w:rPr>
        <w:t xml:space="preserve">Renewals – </w:t>
      </w:r>
      <w:r w:rsidR="003A2B56">
        <w:rPr>
          <w:sz w:val="24"/>
          <w:szCs w:val="24"/>
        </w:rPr>
        <w:t>none</w:t>
      </w:r>
    </w:p>
    <w:p w14:paraId="6217AD51" w14:textId="1B9A8F6B" w:rsidR="0054426F" w:rsidRDefault="00CC3098" w:rsidP="00CA2E08">
      <w:pPr>
        <w:spacing w:line="259" w:lineRule="auto"/>
        <w:ind w:left="1267"/>
        <w:rPr>
          <w:sz w:val="24"/>
          <w:szCs w:val="24"/>
        </w:rPr>
      </w:pPr>
      <w:r>
        <w:rPr>
          <w:sz w:val="24"/>
          <w:szCs w:val="24"/>
        </w:rPr>
        <w:t>Approx.</w:t>
      </w:r>
      <w:r w:rsidR="001333ED">
        <w:rPr>
          <w:sz w:val="24"/>
          <w:szCs w:val="24"/>
        </w:rPr>
        <w:t xml:space="preserve"> 47 delinquent licensees, possible deaths or retirements</w:t>
      </w:r>
      <w:r w:rsidR="00CC105F">
        <w:rPr>
          <w:sz w:val="24"/>
          <w:szCs w:val="24"/>
        </w:rPr>
        <w:t xml:space="preserve"> or moved out of state</w:t>
      </w:r>
      <w:r w:rsidR="006908BF">
        <w:rPr>
          <w:sz w:val="24"/>
          <w:szCs w:val="24"/>
        </w:rPr>
        <w:t xml:space="preserve">, all subject to license suspension following </w:t>
      </w:r>
      <w:r w:rsidR="00A802B0">
        <w:rPr>
          <w:sz w:val="24"/>
          <w:szCs w:val="24"/>
        </w:rPr>
        <w:t xml:space="preserve">formal </w:t>
      </w:r>
      <w:r w:rsidR="006908BF">
        <w:rPr>
          <w:sz w:val="24"/>
          <w:szCs w:val="24"/>
        </w:rPr>
        <w:t>hearing</w:t>
      </w:r>
    </w:p>
    <w:p w14:paraId="7519586D" w14:textId="6A867E45" w:rsidR="00626D90" w:rsidRDefault="00A802B0" w:rsidP="00CA2E08">
      <w:pPr>
        <w:spacing w:line="259" w:lineRule="auto"/>
        <w:ind w:left="1267"/>
        <w:rPr>
          <w:sz w:val="24"/>
          <w:szCs w:val="24"/>
        </w:rPr>
      </w:pPr>
      <w:r>
        <w:rPr>
          <w:sz w:val="24"/>
          <w:szCs w:val="24"/>
        </w:rPr>
        <w:t xml:space="preserve">Motion (Avallone/ </w:t>
      </w:r>
      <w:r w:rsidR="003F3C83">
        <w:rPr>
          <w:sz w:val="24"/>
          <w:szCs w:val="24"/>
        </w:rPr>
        <w:t>Wroten</w:t>
      </w:r>
      <w:r>
        <w:rPr>
          <w:sz w:val="24"/>
          <w:szCs w:val="24"/>
        </w:rPr>
        <w:t>) to begin the process</w:t>
      </w:r>
      <w:r w:rsidR="00895360">
        <w:rPr>
          <w:sz w:val="24"/>
          <w:szCs w:val="24"/>
        </w:rPr>
        <w:t xml:space="preserve"> of license suspension by sending Notice of Hearing</w:t>
      </w:r>
      <w:r w:rsidR="008E2034">
        <w:rPr>
          <w:sz w:val="24"/>
          <w:szCs w:val="24"/>
        </w:rPr>
        <w:t xml:space="preserve"> to all appropriate licensees.</w:t>
      </w:r>
      <w:r w:rsidR="00CA2E08">
        <w:rPr>
          <w:sz w:val="24"/>
          <w:szCs w:val="24"/>
        </w:rPr>
        <w:t xml:space="preserve">  </w:t>
      </w:r>
      <w:r w:rsidR="00CA2E08" w:rsidRPr="285862A2">
        <w:rPr>
          <w:sz w:val="24"/>
          <w:szCs w:val="24"/>
        </w:rPr>
        <w:t>Passed unanimously.</w:t>
      </w:r>
    </w:p>
    <w:p w14:paraId="7D8BAF1F" w14:textId="746BF162" w:rsidR="004342DD" w:rsidRPr="007F78F0" w:rsidRDefault="004342DD" w:rsidP="004342DD">
      <w:pPr>
        <w:numPr>
          <w:ilvl w:val="2"/>
          <w:numId w:val="4"/>
        </w:numPr>
        <w:spacing w:after="160" w:line="259" w:lineRule="auto"/>
        <w:ind w:left="1260" w:hanging="270"/>
        <w:rPr>
          <w:sz w:val="24"/>
          <w:szCs w:val="24"/>
        </w:rPr>
      </w:pPr>
      <w:r w:rsidRPr="285862A2">
        <w:rPr>
          <w:sz w:val="24"/>
          <w:szCs w:val="24"/>
        </w:rPr>
        <w:t xml:space="preserve">Applicants/New Licensees </w:t>
      </w:r>
      <w:r w:rsidR="006C5D3C" w:rsidRPr="285862A2">
        <w:rPr>
          <w:sz w:val="24"/>
          <w:szCs w:val="24"/>
        </w:rPr>
        <w:t>–</w:t>
      </w:r>
      <w:r w:rsidR="00213D3E">
        <w:rPr>
          <w:sz w:val="24"/>
          <w:szCs w:val="24"/>
        </w:rPr>
        <w:t>45</w:t>
      </w:r>
      <w:r w:rsidR="00F951D9">
        <w:rPr>
          <w:sz w:val="24"/>
          <w:szCs w:val="24"/>
        </w:rPr>
        <w:t xml:space="preserve"> applicant</w:t>
      </w:r>
      <w:r w:rsidR="00B8382C">
        <w:rPr>
          <w:sz w:val="24"/>
          <w:szCs w:val="24"/>
        </w:rPr>
        <w:t>s tested, all passed</w:t>
      </w:r>
      <w:r w:rsidR="00A92C74">
        <w:rPr>
          <w:sz w:val="24"/>
          <w:szCs w:val="24"/>
        </w:rPr>
        <w:t>, 37 licenses issued</w:t>
      </w:r>
    </w:p>
    <w:p w14:paraId="74E4F101" w14:textId="77777777" w:rsidR="004342DD" w:rsidRPr="007F78F0" w:rsidRDefault="004342DD" w:rsidP="004342DD">
      <w:pPr>
        <w:numPr>
          <w:ilvl w:val="2"/>
          <w:numId w:val="4"/>
        </w:numPr>
        <w:spacing w:after="160" w:line="259" w:lineRule="auto"/>
        <w:ind w:left="1260" w:hanging="270"/>
        <w:rPr>
          <w:sz w:val="24"/>
          <w:szCs w:val="24"/>
        </w:rPr>
      </w:pPr>
      <w:r w:rsidRPr="285862A2">
        <w:rPr>
          <w:sz w:val="24"/>
          <w:szCs w:val="24"/>
        </w:rPr>
        <w:t xml:space="preserve">Retirement </w:t>
      </w:r>
      <w:r>
        <w:rPr>
          <w:sz w:val="24"/>
          <w:szCs w:val="24"/>
        </w:rPr>
        <w:t>–</w:t>
      </w:r>
      <w:r w:rsidRPr="285862A2">
        <w:rPr>
          <w:sz w:val="24"/>
          <w:szCs w:val="24"/>
        </w:rPr>
        <w:t xml:space="preserve"> </w:t>
      </w:r>
      <w:r>
        <w:rPr>
          <w:sz w:val="24"/>
          <w:szCs w:val="24"/>
        </w:rPr>
        <w:t>no new requests</w:t>
      </w:r>
    </w:p>
    <w:p w14:paraId="0DFEAE66" w14:textId="2C9345BA" w:rsidR="004342DD" w:rsidRPr="007F78F0" w:rsidRDefault="004342DD" w:rsidP="004342DD">
      <w:pPr>
        <w:numPr>
          <w:ilvl w:val="2"/>
          <w:numId w:val="4"/>
        </w:numPr>
        <w:spacing w:after="160" w:line="259" w:lineRule="auto"/>
        <w:ind w:left="1260" w:hanging="270"/>
        <w:rPr>
          <w:sz w:val="24"/>
          <w:szCs w:val="24"/>
        </w:rPr>
      </w:pPr>
      <w:r w:rsidRPr="285862A2">
        <w:rPr>
          <w:sz w:val="24"/>
          <w:szCs w:val="24"/>
        </w:rPr>
        <w:t>Endorsement request – no new applications</w:t>
      </w:r>
    </w:p>
    <w:p w14:paraId="7E753C6B" w14:textId="77777777" w:rsidR="004342DD" w:rsidRPr="007F78F0" w:rsidRDefault="004342DD" w:rsidP="004342DD">
      <w:pPr>
        <w:numPr>
          <w:ilvl w:val="2"/>
          <w:numId w:val="4"/>
        </w:numPr>
        <w:spacing w:after="160" w:line="259" w:lineRule="auto"/>
        <w:ind w:left="1260" w:hanging="270"/>
        <w:rPr>
          <w:sz w:val="24"/>
          <w:szCs w:val="24"/>
        </w:rPr>
      </w:pPr>
      <w:r w:rsidRPr="285862A2">
        <w:rPr>
          <w:sz w:val="24"/>
          <w:szCs w:val="24"/>
        </w:rPr>
        <w:t xml:space="preserve">Inactive requests - </w:t>
      </w:r>
      <w:r>
        <w:rPr>
          <w:sz w:val="24"/>
          <w:szCs w:val="24"/>
        </w:rPr>
        <w:t>no new requests</w:t>
      </w:r>
    </w:p>
    <w:p w14:paraId="729BCC01" w14:textId="02CFB4CD" w:rsidR="004342DD" w:rsidRDefault="004342DD" w:rsidP="004342DD">
      <w:pPr>
        <w:numPr>
          <w:ilvl w:val="2"/>
          <w:numId w:val="4"/>
        </w:numPr>
        <w:spacing w:after="160" w:line="259" w:lineRule="auto"/>
        <w:ind w:left="1260" w:hanging="270"/>
        <w:rPr>
          <w:sz w:val="24"/>
          <w:szCs w:val="24"/>
        </w:rPr>
      </w:pPr>
      <w:r w:rsidRPr="285862A2">
        <w:rPr>
          <w:sz w:val="24"/>
          <w:szCs w:val="24"/>
        </w:rPr>
        <w:t xml:space="preserve">Hardship requests </w:t>
      </w:r>
      <w:r w:rsidR="00DE7D7D">
        <w:rPr>
          <w:sz w:val="24"/>
          <w:szCs w:val="24"/>
        </w:rPr>
        <w:t>no new requests</w:t>
      </w:r>
    </w:p>
    <w:p w14:paraId="5DEE3B5F" w14:textId="77777777" w:rsidR="004342DD" w:rsidRPr="007F78F0" w:rsidRDefault="004342DD" w:rsidP="004342DD">
      <w:pPr>
        <w:numPr>
          <w:ilvl w:val="2"/>
          <w:numId w:val="4"/>
        </w:numPr>
        <w:spacing w:after="160" w:line="259" w:lineRule="auto"/>
        <w:ind w:left="1260" w:hanging="270"/>
        <w:rPr>
          <w:sz w:val="24"/>
          <w:szCs w:val="24"/>
        </w:rPr>
      </w:pPr>
      <w:r>
        <w:rPr>
          <w:sz w:val="24"/>
          <w:szCs w:val="24"/>
        </w:rPr>
        <w:t>Request for Reinstatement following Disciplinary Action – TBD in Executive Session</w:t>
      </w:r>
    </w:p>
    <w:p w14:paraId="176892D7" w14:textId="77777777" w:rsidR="004342DD" w:rsidRPr="007F78F0" w:rsidRDefault="004342DD" w:rsidP="004342DD">
      <w:pPr>
        <w:numPr>
          <w:ilvl w:val="2"/>
          <w:numId w:val="4"/>
        </w:numPr>
        <w:spacing w:after="160" w:line="259" w:lineRule="auto"/>
        <w:ind w:left="1260" w:hanging="270"/>
        <w:rPr>
          <w:sz w:val="24"/>
          <w:szCs w:val="24"/>
        </w:rPr>
      </w:pPr>
      <w:r w:rsidRPr="285862A2">
        <w:rPr>
          <w:sz w:val="24"/>
          <w:szCs w:val="24"/>
        </w:rPr>
        <w:t>Complaints – TBD in Executive Session</w:t>
      </w:r>
    </w:p>
    <w:p w14:paraId="21D60817" w14:textId="77777777" w:rsidR="004342DD" w:rsidRPr="004C0BBF" w:rsidRDefault="004342DD" w:rsidP="004342DD">
      <w:pPr>
        <w:pStyle w:val="ListParagraph"/>
        <w:numPr>
          <w:ilvl w:val="0"/>
          <w:numId w:val="4"/>
        </w:numPr>
        <w:ind w:left="720"/>
        <w:rPr>
          <w:rFonts w:eastAsiaTheme="minorEastAsia"/>
          <w:sz w:val="24"/>
          <w:szCs w:val="24"/>
        </w:rPr>
      </w:pPr>
      <w:r w:rsidRPr="285862A2">
        <w:rPr>
          <w:rFonts w:eastAsiaTheme="minorEastAsia"/>
          <w:sz w:val="24"/>
          <w:szCs w:val="24"/>
        </w:rPr>
        <w:lastRenderedPageBreak/>
        <w:t>Required Training</w:t>
      </w:r>
    </w:p>
    <w:p w14:paraId="2B0126DC" w14:textId="4B2DF3CB" w:rsidR="004342DD" w:rsidRPr="007F78F0" w:rsidRDefault="004342DD" w:rsidP="004342DD">
      <w:pPr>
        <w:numPr>
          <w:ilvl w:val="2"/>
          <w:numId w:val="4"/>
        </w:numPr>
        <w:spacing w:after="160" w:line="259" w:lineRule="auto"/>
        <w:ind w:left="990"/>
        <w:rPr>
          <w:sz w:val="24"/>
          <w:szCs w:val="24"/>
        </w:rPr>
      </w:pPr>
      <w:r w:rsidRPr="285862A2">
        <w:rPr>
          <w:sz w:val="24"/>
          <w:szCs w:val="24"/>
        </w:rPr>
        <w:t xml:space="preserve">Ethics Training –all </w:t>
      </w:r>
      <w:r w:rsidR="0027637E">
        <w:rPr>
          <w:sz w:val="24"/>
          <w:szCs w:val="24"/>
        </w:rPr>
        <w:t xml:space="preserve">new </w:t>
      </w:r>
      <w:r w:rsidRPr="285862A2">
        <w:rPr>
          <w:sz w:val="24"/>
          <w:szCs w:val="24"/>
        </w:rPr>
        <w:t xml:space="preserve">members </w:t>
      </w:r>
      <w:r w:rsidR="0027637E">
        <w:rPr>
          <w:sz w:val="24"/>
          <w:szCs w:val="24"/>
        </w:rPr>
        <w:t xml:space="preserve">must </w:t>
      </w:r>
      <w:r w:rsidRPr="285862A2">
        <w:rPr>
          <w:sz w:val="24"/>
          <w:szCs w:val="24"/>
        </w:rPr>
        <w:t>complet</w:t>
      </w:r>
      <w:r w:rsidR="00B467E9">
        <w:rPr>
          <w:sz w:val="24"/>
          <w:szCs w:val="24"/>
        </w:rPr>
        <w:t>e</w:t>
      </w:r>
      <w:r w:rsidRPr="285862A2">
        <w:rPr>
          <w:sz w:val="24"/>
          <w:szCs w:val="24"/>
        </w:rPr>
        <w:t xml:space="preserve"> required </w:t>
      </w:r>
      <w:r w:rsidR="00B467E9" w:rsidRPr="285862A2">
        <w:rPr>
          <w:sz w:val="24"/>
          <w:szCs w:val="24"/>
        </w:rPr>
        <w:t>tra</w:t>
      </w:r>
      <w:r w:rsidR="00B467E9">
        <w:rPr>
          <w:sz w:val="24"/>
          <w:szCs w:val="24"/>
        </w:rPr>
        <w:t>i</w:t>
      </w:r>
      <w:r w:rsidR="00B467E9" w:rsidRPr="285862A2">
        <w:rPr>
          <w:sz w:val="24"/>
          <w:szCs w:val="24"/>
        </w:rPr>
        <w:t>ning</w:t>
      </w:r>
      <w:r w:rsidRPr="285862A2">
        <w:rPr>
          <w:sz w:val="24"/>
          <w:szCs w:val="24"/>
        </w:rPr>
        <w:t xml:space="preserve"> for 202</w:t>
      </w:r>
      <w:r w:rsidR="00B467E9">
        <w:rPr>
          <w:sz w:val="24"/>
          <w:szCs w:val="24"/>
        </w:rPr>
        <w:t>3</w:t>
      </w:r>
      <w:r w:rsidRPr="285862A2">
        <w:rPr>
          <w:sz w:val="24"/>
          <w:szCs w:val="24"/>
        </w:rPr>
        <w:t xml:space="preserve">. </w:t>
      </w:r>
    </w:p>
    <w:p w14:paraId="663C8ADB" w14:textId="2CD6B604" w:rsidR="004342DD" w:rsidRDefault="004342DD" w:rsidP="004342DD">
      <w:pPr>
        <w:numPr>
          <w:ilvl w:val="2"/>
          <w:numId w:val="4"/>
        </w:numPr>
        <w:spacing w:after="160" w:line="259" w:lineRule="auto"/>
        <w:ind w:left="990"/>
        <w:rPr>
          <w:sz w:val="24"/>
          <w:szCs w:val="24"/>
        </w:rPr>
      </w:pPr>
      <w:r w:rsidRPr="285862A2">
        <w:rPr>
          <w:sz w:val="24"/>
          <w:szCs w:val="24"/>
        </w:rPr>
        <w:t>Sexual Harassment Prevention – Dr. Avallone reported no members completed required trading for 2023.</w:t>
      </w:r>
      <w:r w:rsidR="00041988">
        <w:rPr>
          <w:sz w:val="24"/>
          <w:szCs w:val="24"/>
        </w:rPr>
        <w:t xml:space="preserve">  Request </w:t>
      </w:r>
      <w:r w:rsidR="004E1EF3">
        <w:rPr>
          <w:sz w:val="24"/>
          <w:szCs w:val="24"/>
        </w:rPr>
        <w:t>for training link submitted.</w:t>
      </w:r>
    </w:p>
    <w:p w14:paraId="0FDB7AE1" w14:textId="77777777" w:rsidR="00E25882" w:rsidRDefault="00E25882" w:rsidP="00E25882">
      <w:pPr>
        <w:spacing w:after="160" w:line="259" w:lineRule="auto"/>
        <w:ind w:left="990"/>
        <w:rPr>
          <w:sz w:val="24"/>
          <w:szCs w:val="24"/>
        </w:rPr>
      </w:pPr>
    </w:p>
    <w:p w14:paraId="40BDB591" w14:textId="77777777" w:rsidR="00FE44B0" w:rsidRDefault="00FE44B0" w:rsidP="00E25882">
      <w:pPr>
        <w:spacing w:after="160" w:line="259" w:lineRule="auto"/>
        <w:ind w:left="990"/>
        <w:rPr>
          <w:sz w:val="24"/>
          <w:szCs w:val="24"/>
        </w:rPr>
      </w:pPr>
    </w:p>
    <w:p w14:paraId="3BA7D198" w14:textId="77777777" w:rsidR="004342DD" w:rsidRDefault="004342DD" w:rsidP="00837963">
      <w:pPr>
        <w:spacing w:after="160" w:line="259" w:lineRule="auto"/>
        <w:rPr>
          <w:sz w:val="28"/>
          <w:szCs w:val="28"/>
        </w:rPr>
      </w:pPr>
      <w:r w:rsidRPr="285862A2">
        <w:rPr>
          <w:b/>
          <w:bCs/>
          <w:sz w:val="28"/>
          <w:szCs w:val="28"/>
        </w:rPr>
        <w:t>OLD BUSINESS</w:t>
      </w:r>
    </w:p>
    <w:p w14:paraId="30208C7C" w14:textId="77777777" w:rsidR="004342DD" w:rsidRDefault="004342DD" w:rsidP="00837963">
      <w:pPr>
        <w:spacing w:after="160" w:line="259" w:lineRule="auto"/>
        <w:rPr>
          <w:b/>
          <w:bCs/>
          <w:sz w:val="28"/>
          <w:szCs w:val="28"/>
        </w:rPr>
      </w:pPr>
    </w:p>
    <w:p w14:paraId="6BBA49D6" w14:textId="77777777" w:rsidR="004342DD" w:rsidRPr="008E5D6A" w:rsidRDefault="004342DD" w:rsidP="00837963">
      <w:pPr>
        <w:pStyle w:val="ListParagraph"/>
        <w:numPr>
          <w:ilvl w:val="0"/>
          <w:numId w:val="1"/>
        </w:numPr>
        <w:rPr>
          <w:rFonts w:eastAsiaTheme="minorEastAsia"/>
          <w:b/>
          <w:bCs/>
          <w:sz w:val="28"/>
          <w:szCs w:val="28"/>
        </w:rPr>
      </w:pPr>
      <w:r w:rsidRPr="285862A2">
        <w:rPr>
          <w:rFonts w:eastAsiaTheme="minorEastAsia"/>
          <w:b/>
          <w:bCs/>
          <w:sz w:val="28"/>
          <w:szCs w:val="28"/>
        </w:rPr>
        <w:t>Louisiana Legislative Audit 2020</w:t>
      </w:r>
      <w:r>
        <w:rPr>
          <w:rFonts w:eastAsiaTheme="minorEastAsia"/>
          <w:b/>
          <w:bCs/>
          <w:sz w:val="28"/>
          <w:szCs w:val="28"/>
        </w:rPr>
        <w:t>/2021</w:t>
      </w:r>
    </w:p>
    <w:p w14:paraId="3AE625A3" w14:textId="398131F6" w:rsidR="004342DD" w:rsidRDefault="004342DD" w:rsidP="00837963">
      <w:pPr>
        <w:pStyle w:val="ListParagraph"/>
        <w:ind w:left="360"/>
        <w:rPr>
          <w:rFonts w:eastAsiaTheme="minorEastAsia"/>
          <w:sz w:val="24"/>
          <w:szCs w:val="24"/>
        </w:rPr>
      </w:pPr>
      <w:r>
        <w:rPr>
          <w:rFonts w:eastAsiaTheme="minorEastAsia"/>
          <w:sz w:val="24"/>
          <w:szCs w:val="24"/>
        </w:rPr>
        <w:t xml:space="preserve">Dr. </w:t>
      </w:r>
      <w:r w:rsidR="00E06A4A">
        <w:rPr>
          <w:rFonts w:eastAsiaTheme="minorEastAsia"/>
          <w:sz w:val="24"/>
          <w:szCs w:val="24"/>
        </w:rPr>
        <w:t xml:space="preserve">Gerdes inquired regarding </w:t>
      </w:r>
      <w:r w:rsidR="00E46CCE">
        <w:rPr>
          <w:rFonts w:eastAsiaTheme="minorEastAsia"/>
          <w:sz w:val="24"/>
          <w:szCs w:val="24"/>
        </w:rPr>
        <w:t xml:space="preserve">a letter to the LLA </w:t>
      </w:r>
      <w:r w:rsidR="004A224B">
        <w:rPr>
          <w:rFonts w:eastAsiaTheme="minorEastAsia"/>
          <w:sz w:val="24"/>
          <w:szCs w:val="24"/>
        </w:rPr>
        <w:t>outlining corrective actions</w:t>
      </w:r>
      <w:r w:rsidR="00CC43FF">
        <w:rPr>
          <w:rFonts w:eastAsiaTheme="minorEastAsia"/>
          <w:sz w:val="24"/>
          <w:szCs w:val="24"/>
        </w:rPr>
        <w:t xml:space="preserve"> proposed by</w:t>
      </w:r>
      <w:r w:rsidR="003D73B1" w:rsidRPr="003D73B1">
        <w:rPr>
          <w:rFonts w:eastAsiaTheme="minorEastAsia"/>
          <w:sz w:val="24"/>
          <w:szCs w:val="24"/>
        </w:rPr>
        <w:t xml:space="preserve"> </w:t>
      </w:r>
      <w:r w:rsidR="003D73B1">
        <w:rPr>
          <w:rFonts w:eastAsiaTheme="minorEastAsia"/>
          <w:sz w:val="24"/>
          <w:szCs w:val="24"/>
        </w:rPr>
        <w:t>Dr. Heitmeier</w:t>
      </w:r>
      <w:r w:rsidR="00242E3C">
        <w:rPr>
          <w:rFonts w:eastAsiaTheme="minorEastAsia"/>
          <w:sz w:val="24"/>
          <w:szCs w:val="24"/>
        </w:rPr>
        <w:t>.</w:t>
      </w:r>
      <w:r w:rsidR="003D73B1">
        <w:rPr>
          <w:rFonts w:eastAsiaTheme="minorEastAsia"/>
          <w:sz w:val="24"/>
          <w:szCs w:val="24"/>
        </w:rPr>
        <w:t xml:space="preserve">  Mr. Herbert will follow</w:t>
      </w:r>
      <w:r w:rsidR="00BF4A5C">
        <w:rPr>
          <w:rFonts w:eastAsiaTheme="minorEastAsia"/>
          <w:sz w:val="24"/>
          <w:szCs w:val="24"/>
        </w:rPr>
        <w:t xml:space="preserve"> up with </w:t>
      </w:r>
      <w:r w:rsidR="00BF4A5C">
        <w:rPr>
          <w:rFonts w:eastAsiaTheme="minorEastAsia"/>
          <w:sz w:val="24"/>
          <w:szCs w:val="24"/>
        </w:rPr>
        <w:t>Dr. Heitmeier</w:t>
      </w:r>
      <w:r w:rsidR="00BF4A5C">
        <w:rPr>
          <w:rFonts w:eastAsiaTheme="minorEastAsia"/>
          <w:sz w:val="24"/>
          <w:szCs w:val="24"/>
        </w:rPr>
        <w:t xml:space="preserve"> </w:t>
      </w:r>
      <w:r w:rsidR="00B25B54">
        <w:rPr>
          <w:rFonts w:eastAsiaTheme="minorEastAsia"/>
          <w:sz w:val="24"/>
          <w:szCs w:val="24"/>
        </w:rPr>
        <w:t xml:space="preserve">to discover if </w:t>
      </w:r>
      <w:r w:rsidR="00BE2603">
        <w:rPr>
          <w:rFonts w:eastAsiaTheme="minorEastAsia"/>
          <w:sz w:val="24"/>
          <w:szCs w:val="24"/>
        </w:rPr>
        <w:t>the letter has been sent</w:t>
      </w:r>
      <w:r w:rsidR="00AF4B2A">
        <w:rPr>
          <w:rFonts w:eastAsiaTheme="minorEastAsia"/>
          <w:sz w:val="24"/>
          <w:szCs w:val="24"/>
        </w:rPr>
        <w:t xml:space="preserve"> and also ask </w:t>
      </w:r>
      <w:r w:rsidR="00AF4B2A">
        <w:rPr>
          <w:rFonts w:eastAsiaTheme="minorEastAsia"/>
          <w:sz w:val="24"/>
          <w:szCs w:val="24"/>
        </w:rPr>
        <w:t>Dr. Heitmeier</w:t>
      </w:r>
      <w:r w:rsidR="00AF4B2A">
        <w:rPr>
          <w:rFonts w:eastAsiaTheme="minorEastAsia"/>
          <w:sz w:val="24"/>
          <w:szCs w:val="24"/>
        </w:rPr>
        <w:t xml:space="preserve"> to provide a copy to the LSBOE.</w:t>
      </w:r>
    </w:p>
    <w:p w14:paraId="20F6AB45" w14:textId="4578E4AE" w:rsidR="00F56D13" w:rsidRDefault="00F56D13" w:rsidP="00837963">
      <w:pPr>
        <w:pStyle w:val="ListParagraph"/>
        <w:ind w:left="360"/>
        <w:rPr>
          <w:rFonts w:eastAsiaTheme="minorEastAsia"/>
          <w:sz w:val="24"/>
          <w:szCs w:val="24"/>
        </w:rPr>
      </w:pPr>
      <w:r>
        <w:rPr>
          <w:rFonts w:eastAsiaTheme="minorEastAsia"/>
          <w:sz w:val="24"/>
          <w:szCs w:val="24"/>
        </w:rPr>
        <w:t xml:space="preserve">Dr. Gerdes inquired </w:t>
      </w:r>
      <w:r w:rsidR="00DB709D">
        <w:rPr>
          <w:rFonts w:eastAsiaTheme="minorEastAsia"/>
          <w:sz w:val="24"/>
          <w:szCs w:val="24"/>
        </w:rPr>
        <w:t>as to where the Policies and Procedures manual is housed.  Dr. Avallone responded by the P &amp; P manual has been distributed to each board member in the past</w:t>
      </w:r>
      <w:r w:rsidR="00F61F08">
        <w:rPr>
          <w:rFonts w:eastAsiaTheme="minorEastAsia"/>
          <w:sz w:val="24"/>
          <w:szCs w:val="24"/>
        </w:rPr>
        <w:t xml:space="preserve"> and can be done so again. </w:t>
      </w:r>
      <w:r w:rsidR="00322022">
        <w:rPr>
          <w:rFonts w:eastAsiaTheme="minorEastAsia"/>
          <w:sz w:val="24"/>
          <w:szCs w:val="24"/>
        </w:rPr>
        <w:t>Dr. Wroten suggested that the P &amp; P manual be loaded to the website</w:t>
      </w:r>
      <w:r w:rsidR="00F713A3">
        <w:rPr>
          <w:rFonts w:eastAsiaTheme="minorEastAsia"/>
          <w:sz w:val="24"/>
          <w:szCs w:val="24"/>
        </w:rPr>
        <w:t xml:space="preserve"> with access restricted to board members only.  Dr. Avallone will research that idea</w:t>
      </w:r>
      <w:r w:rsidR="004323B1">
        <w:rPr>
          <w:rFonts w:eastAsiaTheme="minorEastAsia"/>
          <w:sz w:val="24"/>
          <w:szCs w:val="24"/>
        </w:rPr>
        <w:t xml:space="preserve"> and report to the board.</w:t>
      </w:r>
    </w:p>
    <w:p w14:paraId="09276877" w14:textId="01DC4E3B" w:rsidR="00DC490C" w:rsidRPr="00C72D45" w:rsidRDefault="00DC490C" w:rsidP="00837963">
      <w:pPr>
        <w:pStyle w:val="ListParagraph"/>
        <w:ind w:left="360"/>
        <w:rPr>
          <w:rFonts w:eastAsiaTheme="minorEastAsia"/>
          <w:sz w:val="24"/>
          <w:szCs w:val="24"/>
        </w:rPr>
      </w:pPr>
      <w:r>
        <w:rPr>
          <w:rFonts w:eastAsiaTheme="minorEastAsia"/>
          <w:sz w:val="24"/>
          <w:szCs w:val="24"/>
        </w:rPr>
        <w:t>Dr. Avallone reported contact with Ms. Elizabeth Thorton from the LLA office who has suggested that the 202</w:t>
      </w:r>
      <w:r w:rsidR="00911690">
        <w:rPr>
          <w:rFonts w:eastAsiaTheme="minorEastAsia"/>
          <w:sz w:val="24"/>
          <w:szCs w:val="24"/>
        </w:rPr>
        <w:t>2 &amp; 2023 audits be combined due to lack of staffing in the LLA office.</w:t>
      </w:r>
      <w:r w:rsidR="006E7F24">
        <w:rPr>
          <w:rFonts w:eastAsiaTheme="minorEastAsia"/>
          <w:sz w:val="24"/>
          <w:szCs w:val="24"/>
        </w:rPr>
        <w:t xml:space="preserve">  A discussion was held</w:t>
      </w:r>
      <w:r w:rsidR="00614564">
        <w:rPr>
          <w:rFonts w:eastAsiaTheme="minorEastAsia"/>
          <w:sz w:val="24"/>
          <w:szCs w:val="24"/>
        </w:rPr>
        <w:t xml:space="preserve"> regarding the combination of audits years.  Board counsel will contact Ms. Thorton</w:t>
      </w:r>
      <w:r w:rsidR="00A16E54">
        <w:rPr>
          <w:rFonts w:eastAsiaTheme="minorEastAsia"/>
          <w:sz w:val="24"/>
          <w:szCs w:val="24"/>
        </w:rPr>
        <w:t xml:space="preserve"> to discuss the matter and get a written decision for the record.</w:t>
      </w:r>
    </w:p>
    <w:p w14:paraId="2A3EA732" w14:textId="77777777" w:rsidR="004342DD" w:rsidRDefault="004342DD" w:rsidP="00837963">
      <w:pPr>
        <w:pStyle w:val="ListParagraph"/>
        <w:ind w:left="360"/>
        <w:rPr>
          <w:rFonts w:eastAsiaTheme="minorEastAsia"/>
          <w:sz w:val="24"/>
          <w:szCs w:val="24"/>
        </w:rPr>
      </w:pPr>
    </w:p>
    <w:p w14:paraId="40A0FFDB" w14:textId="77777777" w:rsidR="004342DD" w:rsidRPr="004A00F9" w:rsidRDefault="004342DD" w:rsidP="00837963">
      <w:pPr>
        <w:pStyle w:val="ListParagraph"/>
        <w:numPr>
          <w:ilvl w:val="0"/>
          <w:numId w:val="1"/>
        </w:numPr>
        <w:rPr>
          <w:rFonts w:eastAsiaTheme="minorEastAsia"/>
          <w:b/>
          <w:bCs/>
          <w:sz w:val="28"/>
          <w:szCs w:val="28"/>
        </w:rPr>
      </w:pPr>
      <w:r w:rsidRPr="285862A2">
        <w:rPr>
          <w:rFonts w:eastAsiaTheme="minorEastAsia"/>
          <w:b/>
          <w:bCs/>
          <w:sz w:val="28"/>
          <w:szCs w:val="28"/>
        </w:rPr>
        <w:t>Telehealth - Rule status</w:t>
      </w:r>
    </w:p>
    <w:p w14:paraId="7B845477" w14:textId="6EDE383E" w:rsidR="004342DD" w:rsidRDefault="004342DD" w:rsidP="00837963">
      <w:pPr>
        <w:pStyle w:val="ListParagraph"/>
        <w:ind w:left="360"/>
        <w:rPr>
          <w:rFonts w:eastAsiaTheme="minorEastAsia"/>
          <w:sz w:val="24"/>
          <w:szCs w:val="24"/>
        </w:rPr>
      </w:pPr>
      <w:r w:rsidRPr="285862A2">
        <w:rPr>
          <w:rFonts w:eastAsiaTheme="minorEastAsia"/>
          <w:sz w:val="24"/>
          <w:szCs w:val="24"/>
        </w:rPr>
        <w:t xml:space="preserve">Mr. Herbert </w:t>
      </w:r>
      <w:r>
        <w:rPr>
          <w:rFonts w:eastAsiaTheme="minorEastAsia"/>
          <w:sz w:val="24"/>
          <w:szCs w:val="24"/>
        </w:rPr>
        <w:t xml:space="preserve">reports the </w:t>
      </w:r>
      <w:r w:rsidR="007979F5">
        <w:rPr>
          <w:rFonts w:eastAsiaTheme="minorEastAsia"/>
          <w:sz w:val="24"/>
          <w:szCs w:val="24"/>
        </w:rPr>
        <w:t xml:space="preserve">Telehealth </w:t>
      </w:r>
      <w:r w:rsidR="001301F8">
        <w:rPr>
          <w:rFonts w:eastAsiaTheme="minorEastAsia"/>
          <w:sz w:val="24"/>
          <w:szCs w:val="24"/>
        </w:rPr>
        <w:t>(SB 66)</w:t>
      </w:r>
      <w:r w:rsidR="00CB4F13">
        <w:rPr>
          <w:rFonts w:eastAsiaTheme="minorEastAsia"/>
          <w:sz w:val="24"/>
          <w:szCs w:val="24"/>
        </w:rPr>
        <w:t xml:space="preserve"> has passed </w:t>
      </w:r>
      <w:r w:rsidR="00256AD9">
        <w:rPr>
          <w:rFonts w:eastAsiaTheme="minorEastAsia"/>
          <w:sz w:val="24"/>
          <w:szCs w:val="24"/>
        </w:rPr>
        <w:t>and completely changed telehealth</w:t>
      </w:r>
      <w:r w:rsidR="00E44114">
        <w:rPr>
          <w:rFonts w:eastAsiaTheme="minorEastAsia"/>
          <w:sz w:val="24"/>
          <w:szCs w:val="24"/>
        </w:rPr>
        <w:t xml:space="preserve"> in Louisiana</w:t>
      </w:r>
      <w:r>
        <w:rPr>
          <w:rFonts w:eastAsiaTheme="minorEastAsia"/>
          <w:sz w:val="24"/>
          <w:szCs w:val="24"/>
        </w:rPr>
        <w:t xml:space="preserve">. </w:t>
      </w:r>
      <w:r w:rsidR="002A7027">
        <w:rPr>
          <w:rFonts w:eastAsiaTheme="minorEastAsia"/>
          <w:sz w:val="24"/>
          <w:szCs w:val="24"/>
        </w:rPr>
        <w:t xml:space="preserve">Deletions and additions were made to the previous telehealth </w:t>
      </w:r>
      <w:r w:rsidR="00DA07AA">
        <w:rPr>
          <w:rFonts w:eastAsiaTheme="minorEastAsia"/>
          <w:sz w:val="24"/>
          <w:szCs w:val="24"/>
        </w:rPr>
        <w:t xml:space="preserve">rule including changes to </w:t>
      </w:r>
      <w:r w:rsidR="006E2F6F">
        <w:rPr>
          <w:rFonts w:eastAsiaTheme="minorEastAsia"/>
          <w:sz w:val="24"/>
          <w:szCs w:val="24"/>
        </w:rPr>
        <w:t>definition</w:t>
      </w:r>
      <w:r w:rsidR="00E72F00">
        <w:rPr>
          <w:rFonts w:eastAsiaTheme="minorEastAsia"/>
          <w:sz w:val="24"/>
          <w:szCs w:val="24"/>
        </w:rPr>
        <w:t xml:space="preserve">s and </w:t>
      </w:r>
      <w:r w:rsidR="00DA07AA">
        <w:rPr>
          <w:rFonts w:eastAsiaTheme="minorEastAsia"/>
          <w:sz w:val="24"/>
          <w:szCs w:val="24"/>
        </w:rPr>
        <w:t xml:space="preserve">fees.  </w:t>
      </w:r>
      <w:r w:rsidR="006E5A8C">
        <w:rPr>
          <w:rFonts w:eastAsiaTheme="minorEastAsia"/>
          <w:sz w:val="24"/>
          <w:szCs w:val="24"/>
        </w:rPr>
        <w:t xml:space="preserve">The new rule does allow any board to promulgate more </w:t>
      </w:r>
      <w:r w:rsidR="00140A8C">
        <w:rPr>
          <w:rFonts w:eastAsiaTheme="minorEastAsia"/>
          <w:sz w:val="24"/>
          <w:szCs w:val="24"/>
        </w:rPr>
        <w:t>stringent</w:t>
      </w:r>
      <w:r w:rsidR="006E5A8C">
        <w:rPr>
          <w:rFonts w:eastAsiaTheme="minorEastAsia"/>
          <w:sz w:val="24"/>
          <w:szCs w:val="24"/>
        </w:rPr>
        <w:t xml:space="preserve"> rules if so desired.  </w:t>
      </w:r>
      <w:r w:rsidR="003F112F">
        <w:rPr>
          <w:rFonts w:eastAsiaTheme="minorEastAsia"/>
          <w:sz w:val="24"/>
          <w:szCs w:val="24"/>
        </w:rPr>
        <w:t xml:space="preserve">The proposed rule draft was distributed for review and the </w:t>
      </w:r>
      <w:r w:rsidR="006E3426">
        <w:rPr>
          <w:rFonts w:eastAsiaTheme="minorEastAsia"/>
          <w:sz w:val="24"/>
          <w:szCs w:val="24"/>
        </w:rPr>
        <w:t xml:space="preserve">topic will be continued </w:t>
      </w:r>
      <w:r w:rsidR="00F06FA0">
        <w:rPr>
          <w:rFonts w:eastAsiaTheme="minorEastAsia"/>
          <w:sz w:val="24"/>
          <w:szCs w:val="24"/>
        </w:rPr>
        <w:t>and discussed at the</w:t>
      </w:r>
      <w:r w:rsidR="006E3426">
        <w:rPr>
          <w:rFonts w:eastAsiaTheme="minorEastAsia"/>
          <w:sz w:val="24"/>
          <w:szCs w:val="24"/>
        </w:rPr>
        <w:t xml:space="preserve"> next board meeting</w:t>
      </w:r>
      <w:r w:rsidR="00B12FEE">
        <w:rPr>
          <w:rFonts w:eastAsiaTheme="minorEastAsia"/>
          <w:sz w:val="24"/>
          <w:szCs w:val="24"/>
        </w:rPr>
        <w:t xml:space="preserve"> including </w:t>
      </w:r>
      <w:r w:rsidR="00B667B4">
        <w:rPr>
          <w:rFonts w:eastAsiaTheme="minorEastAsia"/>
          <w:sz w:val="24"/>
          <w:szCs w:val="24"/>
        </w:rPr>
        <w:t xml:space="preserve">fee structure.  </w:t>
      </w:r>
      <w:r w:rsidR="009B0DAF">
        <w:rPr>
          <w:rFonts w:eastAsiaTheme="minorEastAsia"/>
          <w:sz w:val="24"/>
          <w:szCs w:val="24"/>
        </w:rPr>
        <w:t xml:space="preserve">According to Mr. Herbert </w:t>
      </w:r>
      <w:r w:rsidR="006B7334">
        <w:rPr>
          <w:rFonts w:eastAsiaTheme="minorEastAsia"/>
          <w:sz w:val="24"/>
          <w:szCs w:val="24"/>
        </w:rPr>
        <w:t>t</w:t>
      </w:r>
      <w:r w:rsidR="00B667B4">
        <w:rPr>
          <w:rFonts w:eastAsiaTheme="minorEastAsia"/>
          <w:sz w:val="24"/>
          <w:szCs w:val="24"/>
        </w:rPr>
        <w:t>he LS</w:t>
      </w:r>
      <w:r w:rsidR="00D87796">
        <w:rPr>
          <w:rFonts w:eastAsiaTheme="minorEastAsia"/>
          <w:sz w:val="24"/>
          <w:szCs w:val="24"/>
        </w:rPr>
        <w:t xml:space="preserve">BME has set their fee at </w:t>
      </w:r>
      <w:r w:rsidR="009B0DAF">
        <w:rPr>
          <w:rFonts w:eastAsiaTheme="minorEastAsia"/>
          <w:sz w:val="24"/>
          <w:szCs w:val="24"/>
        </w:rPr>
        <w:t>$</w:t>
      </w:r>
      <w:r w:rsidR="00D87796">
        <w:rPr>
          <w:rFonts w:eastAsiaTheme="minorEastAsia"/>
          <w:sz w:val="24"/>
          <w:szCs w:val="24"/>
        </w:rPr>
        <w:t>150 for in state providers &amp; $300</w:t>
      </w:r>
      <w:r w:rsidR="009B0DAF">
        <w:rPr>
          <w:rFonts w:eastAsiaTheme="minorEastAsia"/>
          <w:sz w:val="24"/>
          <w:szCs w:val="24"/>
        </w:rPr>
        <w:t xml:space="preserve"> for out of state providers.</w:t>
      </w:r>
    </w:p>
    <w:p w14:paraId="2F6AA52C" w14:textId="77777777" w:rsidR="00FA119D" w:rsidRDefault="00FA119D" w:rsidP="00837963">
      <w:pPr>
        <w:pStyle w:val="ListParagraph"/>
        <w:ind w:left="360"/>
        <w:rPr>
          <w:rFonts w:eastAsiaTheme="minorEastAsia"/>
          <w:sz w:val="24"/>
          <w:szCs w:val="24"/>
        </w:rPr>
      </w:pPr>
    </w:p>
    <w:p w14:paraId="1EA94641" w14:textId="77777777" w:rsidR="004342DD" w:rsidRDefault="004342DD" w:rsidP="00837963">
      <w:pPr>
        <w:pStyle w:val="ListParagraph"/>
        <w:ind w:left="360"/>
        <w:rPr>
          <w:rFonts w:eastAsiaTheme="minorEastAsia"/>
          <w:sz w:val="24"/>
          <w:szCs w:val="24"/>
        </w:rPr>
      </w:pPr>
    </w:p>
    <w:p w14:paraId="5EF8EA2D" w14:textId="77777777" w:rsidR="004342DD" w:rsidRDefault="004342DD" w:rsidP="00837963">
      <w:pPr>
        <w:pStyle w:val="ListParagraph"/>
        <w:numPr>
          <w:ilvl w:val="0"/>
          <w:numId w:val="1"/>
        </w:numPr>
        <w:rPr>
          <w:rFonts w:eastAsiaTheme="minorEastAsia"/>
          <w:b/>
          <w:bCs/>
          <w:sz w:val="28"/>
          <w:szCs w:val="28"/>
        </w:rPr>
      </w:pPr>
      <w:r w:rsidRPr="285862A2">
        <w:rPr>
          <w:rFonts w:eastAsiaTheme="minorEastAsia"/>
          <w:b/>
          <w:bCs/>
          <w:sz w:val="28"/>
          <w:szCs w:val="28"/>
        </w:rPr>
        <w:lastRenderedPageBreak/>
        <w:t>Dispensing of Pharmaceuticals – Rule status</w:t>
      </w:r>
    </w:p>
    <w:p w14:paraId="0E3CB3E4" w14:textId="28FE57A0" w:rsidR="004342DD" w:rsidRDefault="004342DD" w:rsidP="00837963">
      <w:pPr>
        <w:pStyle w:val="ListParagraph"/>
        <w:ind w:left="360"/>
        <w:rPr>
          <w:rFonts w:eastAsiaTheme="minorEastAsia"/>
          <w:sz w:val="24"/>
          <w:szCs w:val="24"/>
        </w:rPr>
      </w:pPr>
      <w:r w:rsidRPr="285862A2">
        <w:rPr>
          <w:rFonts w:eastAsiaTheme="minorEastAsia"/>
          <w:sz w:val="24"/>
          <w:szCs w:val="24"/>
        </w:rPr>
        <w:t xml:space="preserve">Mr. Herbert reports the </w:t>
      </w:r>
      <w:r w:rsidR="00B76CDB">
        <w:rPr>
          <w:rFonts w:eastAsiaTheme="minorEastAsia"/>
          <w:sz w:val="24"/>
          <w:szCs w:val="24"/>
        </w:rPr>
        <w:t>Notice of Intent</w:t>
      </w:r>
      <w:r w:rsidRPr="285862A2">
        <w:rPr>
          <w:rFonts w:eastAsiaTheme="minorEastAsia"/>
          <w:sz w:val="24"/>
          <w:szCs w:val="24"/>
        </w:rPr>
        <w:t xml:space="preserve"> </w:t>
      </w:r>
      <w:r w:rsidR="00801AE4">
        <w:rPr>
          <w:rFonts w:eastAsiaTheme="minorEastAsia"/>
          <w:sz w:val="24"/>
          <w:szCs w:val="24"/>
        </w:rPr>
        <w:t xml:space="preserve">will be published in the next issue </w:t>
      </w:r>
      <w:r w:rsidR="005B7DB4">
        <w:rPr>
          <w:rFonts w:eastAsiaTheme="minorEastAsia"/>
          <w:sz w:val="24"/>
          <w:szCs w:val="24"/>
        </w:rPr>
        <w:t xml:space="preserve">(August) </w:t>
      </w:r>
      <w:r w:rsidR="00801AE4">
        <w:rPr>
          <w:rFonts w:eastAsiaTheme="minorEastAsia"/>
          <w:sz w:val="24"/>
          <w:szCs w:val="24"/>
        </w:rPr>
        <w:t>of the Louisiana Register</w:t>
      </w:r>
      <w:r w:rsidR="00422219">
        <w:rPr>
          <w:rFonts w:eastAsiaTheme="minorEastAsia"/>
          <w:sz w:val="24"/>
          <w:szCs w:val="24"/>
        </w:rPr>
        <w:t xml:space="preserve"> then Public Comment</w:t>
      </w:r>
      <w:r>
        <w:rPr>
          <w:rFonts w:eastAsiaTheme="minorEastAsia"/>
          <w:sz w:val="24"/>
          <w:szCs w:val="24"/>
        </w:rPr>
        <w:t xml:space="preserve"> to </w:t>
      </w:r>
      <w:r w:rsidR="00B76CDB">
        <w:rPr>
          <w:rFonts w:eastAsiaTheme="minorEastAsia"/>
          <w:sz w:val="24"/>
          <w:szCs w:val="24"/>
        </w:rPr>
        <w:t>continue</w:t>
      </w:r>
      <w:r>
        <w:rPr>
          <w:rFonts w:eastAsiaTheme="minorEastAsia"/>
          <w:sz w:val="24"/>
          <w:szCs w:val="24"/>
        </w:rPr>
        <w:t xml:space="preserve"> the legislative promulgation process.</w:t>
      </w:r>
      <w:r w:rsidR="000F50C5">
        <w:rPr>
          <w:rFonts w:eastAsiaTheme="minorEastAsia"/>
          <w:sz w:val="24"/>
          <w:szCs w:val="24"/>
        </w:rPr>
        <w:t xml:space="preserve">  Dr. Wroten gave a brief overview of the rule for the benefit of the new board members.</w:t>
      </w:r>
      <w:r w:rsidR="007F11F7">
        <w:rPr>
          <w:rFonts w:eastAsiaTheme="minorEastAsia"/>
          <w:sz w:val="24"/>
          <w:szCs w:val="24"/>
        </w:rPr>
        <w:t xml:space="preserve">  There was a discussion regarding Schedule </w:t>
      </w:r>
      <w:r w:rsidR="006D6D2A">
        <w:rPr>
          <w:rFonts w:eastAsiaTheme="minorEastAsia"/>
          <w:sz w:val="24"/>
          <w:szCs w:val="24"/>
        </w:rPr>
        <w:t xml:space="preserve">II N prescribing authorization </w:t>
      </w:r>
      <w:r w:rsidR="00556DCE">
        <w:rPr>
          <w:rFonts w:eastAsiaTheme="minorEastAsia"/>
          <w:sz w:val="24"/>
          <w:szCs w:val="24"/>
        </w:rPr>
        <w:t>for optometrist</w:t>
      </w:r>
      <w:r w:rsidR="006E07E4">
        <w:rPr>
          <w:rFonts w:eastAsiaTheme="minorEastAsia"/>
          <w:sz w:val="24"/>
          <w:szCs w:val="24"/>
        </w:rPr>
        <w:t xml:space="preserve">s </w:t>
      </w:r>
      <w:r w:rsidR="006D6D2A">
        <w:rPr>
          <w:rFonts w:eastAsiaTheme="minorEastAsia"/>
          <w:sz w:val="24"/>
          <w:szCs w:val="24"/>
        </w:rPr>
        <w:t xml:space="preserve">as opposed to Hydrocodone </w:t>
      </w:r>
      <w:r w:rsidR="000B75D6">
        <w:rPr>
          <w:rFonts w:eastAsiaTheme="minorEastAsia"/>
          <w:sz w:val="24"/>
          <w:szCs w:val="24"/>
        </w:rPr>
        <w:t>only medications.</w:t>
      </w:r>
      <w:r w:rsidR="006E07E4">
        <w:rPr>
          <w:rFonts w:eastAsiaTheme="minorEastAsia"/>
          <w:sz w:val="24"/>
          <w:szCs w:val="24"/>
        </w:rPr>
        <w:t xml:space="preserve">  Mr. Herbert will </w:t>
      </w:r>
      <w:r w:rsidR="004E2F8D">
        <w:rPr>
          <w:rFonts w:eastAsiaTheme="minorEastAsia"/>
          <w:sz w:val="24"/>
          <w:szCs w:val="24"/>
        </w:rPr>
        <w:t>research the topic.</w:t>
      </w:r>
    </w:p>
    <w:p w14:paraId="13C39850" w14:textId="77777777" w:rsidR="00BE2567" w:rsidRDefault="00BE2567" w:rsidP="00837963">
      <w:pPr>
        <w:pStyle w:val="ListParagraph"/>
        <w:ind w:left="360"/>
        <w:rPr>
          <w:rFonts w:eastAsiaTheme="minorEastAsia"/>
          <w:sz w:val="24"/>
          <w:szCs w:val="24"/>
        </w:rPr>
      </w:pPr>
    </w:p>
    <w:p w14:paraId="637B00BD" w14:textId="7E18A46C" w:rsidR="00447983" w:rsidRDefault="00EE667D" w:rsidP="00447983">
      <w:pPr>
        <w:pStyle w:val="ListParagraph"/>
        <w:numPr>
          <w:ilvl w:val="0"/>
          <w:numId w:val="1"/>
        </w:numPr>
        <w:rPr>
          <w:rFonts w:eastAsiaTheme="minorEastAsia"/>
          <w:b/>
          <w:bCs/>
          <w:sz w:val="28"/>
          <w:szCs w:val="28"/>
        </w:rPr>
      </w:pPr>
      <w:r>
        <w:rPr>
          <w:b/>
          <w:bCs/>
          <w:sz w:val="28"/>
          <w:szCs w:val="28"/>
        </w:rPr>
        <w:t>CE Rule Status</w:t>
      </w:r>
    </w:p>
    <w:p w14:paraId="5926E589" w14:textId="60627F1F" w:rsidR="00447983" w:rsidRDefault="004E2F8D" w:rsidP="00447983">
      <w:pPr>
        <w:pStyle w:val="ListParagraph"/>
        <w:ind w:left="360"/>
        <w:rPr>
          <w:rFonts w:eastAsiaTheme="minorEastAsia"/>
          <w:sz w:val="28"/>
          <w:szCs w:val="28"/>
        </w:rPr>
      </w:pPr>
      <w:r>
        <w:rPr>
          <w:rFonts w:eastAsiaTheme="minorEastAsia"/>
          <w:sz w:val="28"/>
          <w:szCs w:val="28"/>
        </w:rPr>
        <w:t>T</w:t>
      </w:r>
      <w:r w:rsidR="00293F06" w:rsidRPr="00AC55BD">
        <w:rPr>
          <w:rFonts w:eastAsiaTheme="minorEastAsia"/>
          <w:sz w:val="28"/>
          <w:szCs w:val="28"/>
        </w:rPr>
        <w:t>he Governor</w:t>
      </w:r>
      <w:r w:rsidR="0013566D" w:rsidRPr="00AC55BD">
        <w:rPr>
          <w:rFonts w:eastAsiaTheme="minorEastAsia"/>
          <w:sz w:val="28"/>
          <w:szCs w:val="28"/>
        </w:rPr>
        <w:t xml:space="preserve"> sign</w:t>
      </w:r>
      <w:r w:rsidR="001D2947">
        <w:rPr>
          <w:rFonts w:eastAsiaTheme="minorEastAsia"/>
          <w:sz w:val="28"/>
          <w:szCs w:val="28"/>
        </w:rPr>
        <w:t>ed</w:t>
      </w:r>
      <w:r w:rsidR="0013566D" w:rsidRPr="00AC55BD">
        <w:rPr>
          <w:rFonts w:eastAsiaTheme="minorEastAsia"/>
          <w:sz w:val="28"/>
          <w:szCs w:val="28"/>
        </w:rPr>
        <w:t xml:space="preserve"> SB 210</w:t>
      </w:r>
      <w:r w:rsidR="001D2947">
        <w:rPr>
          <w:rFonts w:eastAsiaTheme="minorEastAsia"/>
          <w:sz w:val="28"/>
          <w:szCs w:val="28"/>
        </w:rPr>
        <w:t xml:space="preserve"> (Act 194)</w:t>
      </w:r>
      <w:r w:rsidR="00B55ED1">
        <w:rPr>
          <w:rFonts w:eastAsiaTheme="minorEastAsia"/>
          <w:sz w:val="28"/>
          <w:szCs w:val="28"/>
        </w:rPr>
        <w:t xml:space="preserve">.  </w:t>
      </w:r>
      <w:r w:rsidR="00C669A9">
        <w:rPr>
          <w:rFonts w:eastAsiaTheme="minorEastAsia"/>
          <w:sz w:val="28"/>
          <w:szCs w:val="28"/>
        </w:rPr>
        <w:t>An</w:t>
      </w:r>
      <w:r w:rsidR="00A93011">
        <w:rPr>
          <w:rFonts w:eastAsiaTheme="minorEastAsia"/>
          <w:sz w:val="28"/>
          <w:szCs w:val="28"/>
        </w:rPr>
        <w:t xml:space="preserve"> updated proposed rule </w:t>
      </w:r>
      <w:r w:rsidR="001D721B">
        <w:rPr>
          <w:rFonts w:eastAsiaTheme="minorEastAsia"/>
          <w:sz w:val="28"/>
          <w:szCs w:val="28"/>
        </w:rPr>
        <w:t>was distributed for review which sync</w:t>
      </w:r>
      <w:r w:rsidR="00144F58">
        <w:rPr>
          <w:rFonts w:eastAsiaTheme="minorEastAsia"/>
          <w:sz w:val="28"/>
          <w:szCs w:val="28"/>
        </w:rPr>
        <w:t xml:space="preserve">’d the new proposed rule with the new law.  </w:t>
      </w:r>
      <w:r w:rsidR="00444D21">
        <w:rPr>
          <w:rFonts w:eastAsiaTheme="minorEastAsia"/>
          <w:sz w:val="28"/>
          <w:szCs w:val="28"/>
        </w:rPr>
        <w:t>Dr. Avallone expressed confusion in understanding the law</w:t>
      </w:r>
      <w:r w:rsidR="00C83AAB">
        <w:rPr>
          <w:rFonts w:eastAsiaTheme="minorEastAsia"/>
          <w:sz w:val="28"/>
          <w:szCs w:val="28"/>
        </w:rPr>
        <w:t>/</w:t>
      </w:r>
      <w:r w:rsidR="00444D21">
        <w:rPr>
          <w:rFonts w:eastAsiaTheme="minorEastAsia"/>
          <w:sz w:val="28"/>
          <w:szCs w:val="28"/>
        </w:rPr>
        <w:t>rul</w:t>
      </w:r>
      <w:r w:rsidR="002F1C42">
        <w:rPr>
          <w:rFonts w:eastAsiaTheme="minorEastAsia"/>
          <w:sz w:val="28"/>
          <w:szCs w:val="28"/>
        </w:rPr>
        <w:t xml:space="preserve">e and requested clarification of the rule </w:t>
      </w:r>
      <w:r w:rsidR="005A05CE">
        <w:rPr>
          <w:rFonts w:eastAsiaTheme="minorEastAsia"/>
          <w:sz w:val="28"/>
          <w:szCs w:val="28"/>
        </w:rPr>
        <w:t xml:space="preserve">so </w:t>
      </w:r>
      <w:r w:rsidR="002F1C42">
        <w:rPr>
          <w:rFonts w:eastAsiaTheme="minorEastAsia"/>
          <w:sz w:val="28"/>
          <w:szCs w:val="28"/>
        </w:rPr>
        <w:t>to administer the law</w:t>
      </w:r>
      <w:r w:rsidR="005A05CE">
        <w:rPr>
          <w:rFonts w:eastAsiaTheme="minorEastAsia"/>
          <w:sz w:val="28"/>
          <w:szCs w:val="28"/>
        </w:rPr>
        <w:t>.</w:t>
      </w:r>
      <w:r w:rsidR="00C669A9">
        <w:rPr>
          <w:rFonts w:eastAsiaTheme="minorEastAsia"/>
          <w:sz w:val="28"/>
          <w:szCs w:val="28"/>
        </w:rPr>
        <w:t xml:space="preserve">  A discussion ensued </w:t>
      </w:r>
      <w:r w:rsidR="00057FCB">
        <w:rPr>
          <w:rFonts w:eastAsiaTheme="minorEastAsia"/>
          <w:sz w:val="28"/>
          <w:szCs w:val="28"/>
        </w:rPr>
        <w:t>regarding the law/rule</w:t>
      </w:r>
      <w:r w:rsidR="00760126">
        <w:rPr>
          <w:rFonts w:eastAsiaTheme="minorEastAsia"/>
          <w:sz w:val="28"/>
          <w:szCs w:val="28"/>
        </w:rPr>
        <w:t xml:space="preserve"> an</w:t>
      </w:r>
      <w:r w:rsidR="005C240C">
        <w:rPr>
          <w:rFonts w:eastAsiaTheme="minorEastAsia"/>
          <w:sz w:val="28"/>
          <w:szCs w:val="28"/>
        </w:rPr>
        <w:t>d license renewal</w:t>
      </w:r>
      <w:r w:rsidR="00057FCB">
        <w:rPr>
          <w:rFonts w:eastAsiaTheme="minorEastAsia"/>
          <w:sz w:val="28"/>
          <w:szCs w:val="28"/>
        </w:rPr>
        <w:t>.</w:t>
      </w:r>
      <w:r w:rsidR="00A637BE">
        <w:rPr>
          <w:rFonts w:eastAsiaTheme="minorEastAsia"/>
          <w:sz w:val="28"/>
          <w:szCs w:val="28"/>
        </w:rPr>
        <w:t xml:space="preserve">  </w:t>
      </w:r>
      <w:r w:rsidR="00166FC7">
        <w:rPr>
          <w:rFonts w:eastAsiaTheme="minorEastAsia"/>
          <w:sz w:val="28"/>
          <w:szCs w:val="28"/>
        </w:rPr>
        <w:t>Dr. Gerdes suggested</w:t>
      </w:r>
      <w:r w:rsidR="00766021">
        <w:rPr>
          <w:rFonts w:eastAsiaTheme="minorEastAsia"/>
          <w:sz w:val="28"/>
          <w:szCs w:val="28"/>
        </w:rPr>
        <w:t xml:space="preserve"> that board members send possible edits to </w:t>
      </w:r>
      <w:r w:rsidR="0016300E">
        <w:rPr>
          <w:rFonts w:eastAsiaTheme="minorEastAsia"/>
          <w:sz w:val="28"/>
          <w:szCs w:val="28"/>
        </w:rPr>
        <w:t>him,</w:t>
      </w:r>
      <w:r w:rsidR="00766021">
        <w:rPr>
          <w:rFonts w:eastAsiaTheme="minorEastAsia"/>
          <w:sz w:val="28"/>
          <w:szCs w:val="28"/>
        </w:rPr>
        <w:t xml:space="preserve"> and discussio</w:t>
      </w:r>
      <w:r w:rsidR="00902E09">
        <w:rPr>
          <w:rFonts w:eastAsiaTheme="minorEastAsia"/>
          <w:sz w:val="28"/>
          <w:szCs w:val="28"/>
        </w:rPr>
        <w:t>n will continue on this matter at the next board meeting.</w:t>
      </w:r>
    </w:p>
    <w:p w14:paraId="4A651240" w14:textId="77777777" w:rsidR="00052CBA" w:rsidRPr="00AC55BD" w:rsidRDefault="00052CBA" w:rsidP="00447983">
      <w:pPr>
        <w:pStyle w:val="ListParagraph"/>
        <w:ind w:left="360"/>
        <w:rPr>
          <w:rFonts w:eastAsiaTheme="minorEastAsia"/>
          <w:sz w:val="28"/>
          <w:szCs w:val="28"/>
        </w:rPr>
      </w:pPr>
    </w:p>
    <w:p w14:paraId="3CE2415A" w14:textId="77777777" w:rsidR="00E9779E" w:rsidRPr="00E9779E" w:rsidRDefault="004342DD" w:rsidP="00837963">
      <w:pPr>
        <w:pStyle w:val="ListParagraph"/>
        <w:numPr>
          <w:ilvl w:val="0"/>
          <w:numId w:val="1"/>
        </w:numPr>
        <w:rPr>
          <w:rFonts w:eastAsiaTheme="minorEastAsia"/>
          <w:b/>
          <w:bCs/>
          <w:sz w:val="28"/>
          <w:szCs w:val="28"/>
        </w:rPr>
      </w:pPr>
      <w:r w:rsidRPr="00FB57D6">
        <w:rPr>
          <w:b/>
          <w:bCs/>
          <w:sz w:val="28"/>
          <w:szCs w:val="28"/>
        </w:rPr>
        <w:t>Alternate Route of Licensure (NBEO) – Rule Status</w:t>
      </w:r>
    </w:p>
    <w:p w14:paraId="74D4A78C" w14:textId="266249F1" w:rsidR="00557149" w:rsidRDefault="004A6469" w:rsidP="00E9779E">
      <w:pPr>
        <w:pStyle w:val="ListParagraph"/>
        <w:ind w:left="360"/>
        <w:rPr>
          <w:sz w:val="24"/>
          <w:szCs w:val="24"/>
        </w:rPr>
      </w:pPr>
      <w:r>
        <w:rPr>
          <w:sz w:val="24"/>
          <w:szCs w:val="24"/>
        </w:rPr>
        <w:t>Motion (Gerdes</w:t>
      </w:r>
      <w:r w:rsidR="00CD3791">
        <w:rPr>
          <w:sz w:val="24"/>
          <w:szCs w:val="24"/>
        </w:rPr>
        <w:t xml:space="preserve">/Lopez) </w:t>
      </w:r>
      <w:r w:rsidR="00934BA8" w:rsidRPr="00E9779E">
        <w:rPr>
          <w:sz w:val="24"/>
          <w:szCs w:val="24"/>
        </w:rPr>
        <w:t>The board approves the rule with the</w:t>
      </w:r>
      <w:r w:rsidR="008B62F5" w:rsidRPr="00E9779E">
        <w:rPr>
          <w:sz w:val="24"/>
          <w:szCs w:val="24"/>
        </w:rPr>
        <w:t xml:space="preserve"> addition of </w:t>
      </w:r>
      <w:r w:rsidR="00476FCB" w:rsidRPr="00E9779E">
        <w:rPr>
          <w:sz w:val="24"/>
          <w:szCs w:val="24"/>
        </w:rPr>
        <w:t xml:space="preserve">passage </w:t>
      </w:r>
      <w:r w:rsidR="00064A4E" w:rsidRPr="00E9779E">
        <w:rPr>
          <w:sz w:val="24"/>
          <w:szCs w:val="24"/>
        </w:rPr>
        <w:t xml:space="preserve">of </w:t>
      </w:r>
      <w:r w:rsidR="008B62F5" w:rsidRPr="00E9779E">
        <w:rPr>
          <w:sz w:val="24"/>
          <w:szCs w:val="24"/>
        </w:rPr>
        <w:t>TMOD requirement and state law exam</w:t>
      </w:r>
      <w:r w:rsidR="00476FCB" w:rsidRPr="00E9779E">
        <w:rPr>
          <w:sz w:val="24"/>
          <w:szCs w:val="24"/>
        </w:rPr>
        <w:t>s</w:t>
      </w:r>
      <w:r w:rsidR="00D03AC1" w:rsidRPr="00E9779E">
        <w:rPr>
          <w:sz w:val="24"/>
          <w:szCs w:val="24"/>
        </w:rPr>
        <w:t xml:space="preserve"> </w:t>
      </w:r>
      <w:r w:rsidR="00557149" w:rsidRPr="00E9779E">
        <w:rPr>
          <w:sz w:val="24"/>
          <w:szCs w:val="24"/>
        </w:rPr>
        <w:t xml:space="preserve">which can be taken in </w:t>
      </w:r>
      <w:r w:rsidR="00204C8A" w:rsidRPr="00E9779E">
        <w:rPr>
          <w:sz w:val="24"/>
          <w:szCs w:val="24"/>
        </w:rPr>
        <w:t>Charlotte</w:t>
      </w:r>
      <w:r w:rsidR="00557149" w:rsidRPr="00E9779E">
        <w:rPr>
          <w:sz w:val="24"/>
          <w:szCs w:val="24"/>
        </w:rPr>
        <w:t xml:space="preserve"> or Shreveport</w:t>
      </w:r>
      <w:r w:rsidR="00522799">
        <w:rPr>
          <w:sz w:val="24"/>
          <w:szCs w:val="24"/>
        </w:rPr>
        <w:t xml:space="preserve"> </w:t>
      </w:r>
      <w:r w:rsidR="00F87C54">
        <w:rPr>
          <w:sz w:val="24"/>
          <w:szCs w:val="24"/>
        </w:rPr>
        <w:t>and to proceed with promulgation</w:t>
      </w:r>
      <w:r w:rsidR="00BC0581">
        <w:rPr>
          <w:sz w:val="24"/>
          <w:szCs w:val="24"/>
        </w:rPr>
        <w:t>.</w:t>
      </w:r>
      <w:r w:rsidR="00522799">
        <w:rPr>
          <w:sz w:val="24"/>
          <w:szCs w:val="24"/>
        </w:rPr>
        <w:t xml:space="preserve">  </w:t>
      </w:r>
      <w:r w:rsidR="00522799" w:rsidRPr="285862A2">
        <w:rPr>
          <w:sz w:val="24"/>
          <w:szCs w:val="24"/>
        </w:rPr>
        <w:t>Passed unanimously.</w:t>
      </w:r>
    </w:p>
    <w:p w14:paraId="3318A071" w14:textId="77777777" w:rsidR="00E9779E" w:rsidRPr="00E9779E" w:rsidRDefault="00E9779E" w:rsidP="00E9779E">
      <w:pPr>
        <w:pStyle w:val="ListParagraph"/>
        <w:ind w:left="360"/>
        <w:rPr>
          <w:rFonts w:eastAsiaTheme="minorEastAsia"/>
          <w:b/>
          <w:bCs/>
          <w:sz w:val="28"/>
          <w:szCs w:val="28"/>
        </w:rPr>
      </w:pPr>
    </w:p>
    <w:p w14:paraId="36A13416" w14:textId="61188009" w:rsidR="004342DD" w:rsidRDefault="00A609E8" w:rsidP="007D54D6">
      <w:pPr>
        <w:pStyle w:val="ListParagraph"/>
        <w:numPr>
          <w:ilvl w:val="0"/>
          <w:numId w:val="1"/>
        </w:numPr>
        <w:rPr>
          <w:b/>
          <w:bCs/>
          <w:sz w:val="28"/>
          <w:szCs w:val="28"/>
        </w:rPr>
      </w:pPr>
      <w:r w:rsidRPr="007D54D6">
        <w:rPr>
          <w:b/>
          <w:bCs/>
          <w:sz w:val="28"/>
          <w:szCs w:val="28"/>
        </w:rPr>
        <w:t>State Board Exam/Dr. Lewis</w:t>
      </w:r>
      <w:r w:rsidR="00476FCB" w:rsidRPr="007D54D6">
        <w:rPr>
          <w:b/>
          <w:bCs/>
          <w:sz w:val="28"/>
          <w:szCs w:val="28"/>
        </w:rPr>
        <w:t xml:space="preserve"> </w:t>
      </w:r>
      <w:r w:rsidR="007A5171" w:rsidRPr="007D54D6">
        <w:rPr>
          <w:b/>
          <w:bCs/>
          <w:sz w:val="28"/>
          <w:szCs w:val="28"/>
        </w:rPr>
        <w:t>Contract Status</w:t>
      </w:r>
    </w:p>
    <w:p w14:paraId="20FDB3AB" w14:textId="0261ECF7" w:rsidR="003F0F54" w:rsidRDefault="003F0F54" w:rsidP="003F0F54">
      <w:pPr>
        <w:pStyle w:val="ListParagraph"/>
        <w:ind w:left="360"/>
        <w:rPr>
          <w:sz w:val="24"/>
          <w:szCs w:val="24"/>
        </w:rPr>
      </w:pPr>
      <w:r w:rsidRPr="00CA6670">
        <w:rPr>
          <w:sz w:val="24"/>
          <w:szCs w:val="24"/>
        </w:rPr>
        <w:t>Completed</w:t>
      </w:r>
      <w:r w:rsidR="00CA6670" w:rsidRPr="00CA6670">
        <w:rPr>
          <w:sz w:val="24"/>
          <w:szCs w:val="24"/>
        </w:rPr>
        <w:t>.  Waiting for signatures</w:t>
      </w:r>
    </w:p>
    <w:p w14:paraId="1D75F6F3" w14:textId="77777777" w:rsidR="007A5171" w:rsidRPr="00CA6670" w:rsidRDefault="007A5171" w:rsidP="003F0F54">
      <w:pPr>
        <w:pStyle w:val="ListParagraph"/>
        <w:ind w:left="360"/>
        <w:rPr>
          <w:sz w:val="24"/>
          <w:szCs w:val="24"/>
        </w:rPr>
      </w:pPr>
    </w:p>
    <w:p w14:paraId="61580F86" w14:textId="60006E64" w:rsidR="004342DD" w:rsidRDefault="007A5171" w:rsidP="007325E0">
      <w:pPr>
        <w:pStyle w:val="ListParagraph"/>
        <w:numPr>
          <w:ilvl w:val="0"/>
          <w:numId w:val="1"/>
        </w:numPr>
        <w:rPr>
          <w:b/>
          <w:bCs/>
          <w:sz w:val="28"/>
          <w:szCs w:val="28"/>
        </w:rPr>
      </w:pPr>
      <w:r w:rsidRPr="007A5171">
        <w:rPr>
          <w:b/>
          <w:bCs/>
          <w:sz w:val="28"/>
          <w:szCs w:val="28"/>
        </w:rPr>
        <w:t xml:space="preserve">ARBO </w:t>
      </w:r>
      <w:r>
        <w:rPr>
          <w:b/>
          <w:bCs/>
          <w:sz w:val="28"/>
          <w:szCs w:val="28"/>
        </w:rPr>
        <w:t>C</w:t>
      </w:r>
      <w:r w:rsidRPr="007A5171">
        <w:rPr>
          <w:b/>
          <w:bCs/>
          <w:sz w:val="28"/>
          <w:szCs w:val="28"/>
        </w:rPr>
        <w:t xml:space="preserve">ontract </w:t>
      </w:r>
      <w:r w:rsidR="0058278F">
        <w:rPr>
          <w:b/>
          <w:bCs/>
          <w:sz w:val="28"/>
          <w:szCs w:val="28"/>
        </w:rPr>
        <w:t>S</w:t>
      </w:r>
      <w:r w:rsidRPr="007A5171">
        <w:rPr>
          <w:b/>
          <w:bCs/>
          <w:sz w:val="28"/>
          <w:szCs w:val="28"/>
        </w:rPr>
        <w:t>tatus</w:t>
      </w:r>
    </w:p>
    <w:p w14:paraId="0A71DD5E" w14:textId="0D975F2B" w:rsidR="00D94906" w:rsidRDefault="00C53962" w:rsidP="00D94906">
      <w:pPr>
        <w:pStyle w:val="ListParagraph"/>
        <w:ind w:left="360"/>
        <w:rPr>
          <w:sz w:val="24"/>
          <w:szCs w:val="24"/>
        </w:rPr>
      </w:pPr>
      <w:r w:rsidRPr="00CF71D0">
        <w:rPr>
          <w:sz w:val="24"/>
          <w:szCs w:val="24"/>
        </w:rPr>
        <w:t xml:space="preserve">Mr. Herbert </w:t>
      </w:r>
      <w:r w:rsidR="00666935">
        <w:rPr>
          <w:sz w:val="24"/>
          <w:szCs w:val="24"/>
        </w:rPr>
        <w:t>reports the need to change</w:t>
      </w:r>
      <w:r w:rsidR="008E6C99">
        <w:rPr>
          <w:sz w:val="24"/>
          <w:szCs w:val="24"/>
        </w:rPr>
        <w:t xml:space="preserve"> the ARBO proposed agreement</w:t>
      </w:r>
      <w:r w:rsidR="00D2053A">
        <w:rPr>
          <w:sz w:val="24"/>
          <w:szCs w:val="24"/>
        </w:rPr>
        <w:t xml:space="preserve"> to</w:t>
      </w:r>
      <w:r w:rsidR="002C53B3" w:rsidRPr="00CF71D0">
        <w:rPr>
          <w:sz w:val="24"/>
          <w:szCs w:val="24"/>
        </w:rPr>
        <w:t xml:space="preserve"> state</w:t>
      </w:r>
      <w:r w:rsidRPr="00CF71D0">
        <w:rPr>
          <w:sz w:val="24"/>
          <w:szCs w:val="24"/>
        </w:rPr>
        <w:t xml:space="preserve"> </w:t>
      </w:r>
      <w:r w:rsidR="00E471F3" w:rsidRPr="00CF71D0">
        <w:rPr>
          <w:sz w:val="24"/>
          <w:szCs w:val="24"/>
        </w:rPr>
        <w:t>approved</w:t>
      </w:r>
      <w:r w:rsidRPr="00CF71D0">
        <w:rPr>
          <w:sz w:val="24"/>
          <w:szCs w:val="24"/>
        </w:rPr>
        <w:t xml:space="preserve"> contract form</w:t>
      </w:r>
      <w:r w:rsidR="00AD0E61">
        <w:rPr>
          <w:sz w:val="24"/>
          <w:szCs w:val="24"/>
        </w:rPr>
        <w:t xml:space="preserve"> </w:t>
      </w:r>
      <w:r w:rsidR="002E6FAA">
        <w:rPr>
          <w:sz w:val="24"/>
          <w:szCs w:val="24"/>
        </w:rPr>
        <w:t>being governed by North Carolina law to Louisiana law</w:t>
      </w:r>
      <w:r w:rsidR="00455B3F">
        <w:rPr>
          <w:sz w:val="24"/>
          <w:szCs w:val="24"/>
        </w:rPr>
        <w:t xml:space="preserve"> and </w:t>
      </w:r>
      <w:r w:rsidR="00D709AF">
        <w:rPr>
          <w:sz w:val="24"/>
          <w:szCs w:val="24"/>
        </w:rPr>
        <w:t>add a termination without cause clause</w:t>
      </w:r>
      <w:r w:rsidR="001A2A33">
        <w:rPr>
          <w:sz w:val="24"/>
          <w:szCs w:val="24"/>
        </w:rPr>
        <w:t>.</w:t>
      </w:r>
      <w:r w:rsidR="007A7E04">
        <w:rPr>
          <w:sz w:val="24"/>
          <w:szCs w:val="24"/>
        </w:rPr>
        <w:t xml:space="preserve">  </w:t>
      </w:r>
      <w:r w:rsidR="00B346AF" w:rsidRPr="00CF71D0">
        <w:rPr>
          <w:sz w:val="24"/>
          <w:szCs w:val="24"/>
        </w:rPr>
        <w:t xml:space="preserve">Mr. Herbert </w:t>
      </w:r>
      <w:r w:rsidR="007A7E04">
        <w:rPr>
          <w:sz w:val="24"/>
          <w:szCs w:val="24"/>
        </w:rPr>
        <w:t xml:space="preserve">to </w:t>
      </w:r>
      <w:r w:rsidR="00B87F4B">
        <w:rPr>
          <w:sz w:val="24"/>
          <w:szCs w:val="24"/>
        </w:rPr>
        <w:t>communicate with Lisa Fennel regarding completion of contract</w:t>
      </w:r>
      <w:r w:rsidR="00026476">
        <w:rPr>
          <w:sz w:val="24"/>
          <w:szCs w:val="24"/>
        </w:rPr>
        <w:t>.</w:t>
      </w:r>
      <w:r w:rsidR="003A3AD2">
        <w:rPr>
          <w:sz w:val="24"/>
          <w:szCs w:val="24"/>
        </w:rPr>
        <w:t xml:space="preserve">  Motion (Avallone/Sehon) to approve</w:t>
      </w:r>
      <w:r w:rsidR="004A0490">
        <w:rPr>
          <w:sz w:val="24"/>
          <w:szCs w:val="24"/>
        </w:rPr>
        <w:t xml:space="preserve"> ARBO contract subject to changes recommended by board counsel</w:t>
      </w:r>
      <w:r w:rsidR="001E2462">
        <w:rPr>
          <w:sz w:val="24"/>
          <w:szCs w:val="24"/>
        </w:rPr>
        <w:t xml:space="preserve">.  </w:t>
      </w:r>
      <w:bookmarkStart w:id="3" w:name="_Hlk143193877"/>
      <w:r w:rsidR="001E2462" w:rsidRPr="285862A2">
        <w:rPr>
          <w:sz w:val="24"/>
          <w:szCs w:val="24"/>
        </w:rPr>
        <w:t>Passed unanimously.</w:t>
      </w:r>
      <w:bookmarkEnd w:id="3"/>
    </w:p>
    <w:p w14:paraId="0233744B" w14:textId="77777777" w:rsidR="00E471F3" w:rsidRDefault="00E471F3" w:rsidP="00D94906">
      <w:pPr>
        <w:pStyle w:val="ListParagraph"/>
        <w:ind w:left="360"/>
        <w:rPr>
          <w:sz w:val="24"/>
          <w:szCs w:val="24"/>
        </w:rPr>
      </w:pPr>
    </w:p>
    <w:p w14:paraId="6111909B" w14:textId="77777777" w:rsidR="00B94F2D" w:rsidRDefault="00B94F2D" w:rsidP="00D94906">
      <w:pPr>
        <w:pStyle w:val="ListParagraph"/>
        <w:ind w:left="360"/>
        <w:rPr>
          <w:sz w:val="24"/>
          <w:szCs w:val="24"/>
        </w:rPr>
      </w:pPr>
    </w:p>
    <w:p w14:paraId="7181C8FD" w14:textId="77777777" w:rsidR="00B94F2D" w:rsidRDefault="00B94F2D" w:rsidP="00D94906">
      <w:pPr>
        <w:pStyle w:val="ListParagraph"/>
        <w:ind w:left="360"/>
        <w:rPr>
          <w:sz w:val="24"/>
          <w:szCs w:val="24"/>
        </w:rPr>
      </w:pPr>
    </w:p>
    <w:p w14:paraId="206F45DE" w14:textId="77777777" w:rsidR="00B94F2D" w:rsidRPr="00B94F2D" w:rsidRDefault="00B94F2D" w:rsidP="00B94F2D">
      <w:pPr>
        <w:pStyle w:val="ListParagraph"/>
        <w:ind w:left="360"/>
        <w:rPr>
          <w:b/>
          <w:bCs/>
          <w:sz w:val="28"/>
          <w:szCs w:val="28"/>
        </w:rPr>
      </w:pPr>
    </w:p>
    <w:p w14:paraId="5E111A6A" w14:textId="24B3CA94" w:rsidR="007A5171" w:rsidRDefault="002A4079" w:rsidP="002A4079">
      <w:pPr>
        <w:pStyle w:val="ListParagraph"/>
        <w:numPr>
          <w:ilvl w:val="0"/>
          <w:numId w:val="1"/>
        </w:numPr>
        <w:rPr>
          <w:b/>
          <w:bCs/>
          <w:sz w:val="28"/>
          <w:szCs w:val="28"/>
        </w:rPr>
      </w:pPr>
      <w:r w:rsidRPr="001A2A33">
        <w:rPr>
          <w:b/>
          <w:bCs/>
          <w:sz w:val="28"/>
          <w:szCs w:val="28"/>
        </w:rPr>
        <w:lastRenderedPageBreak/>
        <w:t>CPA Contract Status</w:t>
      </w:r>
    </w:p>
    <w:p w14:paraId="1449F41C" w14:textId="5769D7A7" w:rsidR="00026476" w:rsidRDefault="00026476" w:rsidP="00ED682F">
      <w:pPr>
        <w:pStyle w:val="ListParagraph"/>
        <w:ind w:left="360"/>
        <w:rPr>
          <w:sz w:val="24"/>
          <w:szCs w:val="24"/>
        </w:rPr>
      </w:pPr>
      <w:r w:rsidRPr="00CF71D0">
        <w:rPr>
          <w:sz w:val="24"/>
          <w:szCs w:val="24"/>
        </w:rPr>
        <w:t xml:space="preserve">Mr. Herbert </w:t>
      </w:r>
      <w:r w:rsidR="008F2BB0">
        <w:rPr>
          <w:sz w:val="24"/>
          <w:szCs w:val="24"/>
        </w:rPr>
        <w:t>will</w:t>
      </w:r>
      <w:r w:rsidRPr="00CF71D0">
        <w:rPr>
          <w:sz w:val="24"/>
          <w:szCs w:val="24"/>
        </w:rPr>
        <w:t xml:space="preserve"> </w:t>
      </w:r>
      <w:r w:rsidR="00D907F8">
        <w:rPr>
          <w:sz w:val="24"/>
          <w:szCs w:val="24"/>
        </w:rPr>
        <w:t xml:space="preserve">re-send </w:t>
      </w:r>
      <w:r w:rsidR="008F2BB0">
        <w:rPr>
          <w:sz w:val="24"/>
          <w:szCs w:val="24"/>
        </w:rPr>
        <w:t>to Dr. Avallone</w:t>
      </w:r>
      <w:r w:rsidR="008F2BB0">
        <w:rPr>
          <w:sz w:val="24"/>
          <w:szCs w:val="24"/>
        </w:rPr>
        <w:t xml:space="preserve"> </w:t>
      </w:r>
      <w:r w:rsidR="00E61D14">
        <w:rPr>
          <w:sz w:val="24"/>
          <w:szCs w:val="24"/>
        </w:rPr>
        <w:t>the revised</w:t>
      </w:r>
      <w:r w:rsidR="00D907F8">
        <w:rPr>
          <w:sz w:val="24"/>
          <w:szCs w:val="24"/>
        </w:rPr>
        <w:t xml:space="preserve"> contract</w:t>
      </w:r>
      <w:r w:rsidR="00E61D14">
        <w:rPr>
          <w:sz w:val="24"/>
          <w:szCs w:val="24"/>
        </w:rPr>
        <w:t xml:space="preserve"> including language</w:t>
      </w:r>
      <w:r w:rsidR="00F60A60">
        <w:rPr>
          <w:sz w:val="24"/>
          <w:szCs w:val="24"/>
        </w:rPr>
        <w:t xml:space="preserve"> that both parties must </w:t>
      </w:r>
      <w:r w:rsidR="00825EE7">
        <w:rPr>
          <w:sz w:val="24"/>
          <w:szCs w:val="24"/>
        </w:rPr>
        <w:t>agree upon</w:t>
      </w:r>
      <w:r w:rsidR="00F60A60">
        <w:rPr>
          <w:sz w:val="24"/>
          <w:szCs w:val="24"/>
        </w:rPr>
        <w:t xml:space="preserve"> any increase </w:t>
      </w:r>
      <w:r w:rsidR="00093317">
        <w:rPr>
          <w:sz w:val="24"/>
          <w:szCs w:val="24"/>
        </w:rPr>
        <w:t>in</w:t>
      </w:r>
      <w:r w:rsidR="00F60A60">
        <w:rPr>
          <w:sz w:val="24"/>
          <w:szCs w:val="24"/>
        </w:rPr>
        <w:t xml:space="preserve"> fees charged</w:t>
      </w:r>
      <w:r w:rsidR="003D0A0B">
        <w:rPr>
          <w:sz w:val="24"/>
          <w:szCs w:val="24"/>
        </w:rPr>
        <w:t xml:space="preserve"> from year to year</w:t>
      </w:r>
      <w:r>
        <w:rPr>
          <w:sz w:val="24"/>
          <w:szCs w:val="24"/>
        </w:rPr>
        <w:t xml:space="preserve">.  Dr. Avallone to communicate with </w:t>
      </w:r>
      <w:r w:rsidR="002C53B3">
        <w:rPr>
          <w:sz w:val="24"/>
          <w:szCs w:val="24"/>
        </w:rPr>
        <w:t>CPA</w:t>
      </w:r>
      <w:r>
        <w:rPr>
          <w:sz w:val="24"/>
          <w:szCs w:val="24"/>
        </w:rPr>
        <w:t xml:space="preserve"> regarding completion of contract.</w:t>
      </w:r>
    </w:p>
    <w:p w14:paraId="15819C05" w14:textId="77777777" w:rsidR="004F62FC" w:rsidRDefault="004F62FC" w:rsidP="00ED682F">
      <w:pPr>
        <w:pStyle w:val="ListParagraph"/>
        <w:ind w:left="360"/>
        <w:rPr>
          <w:sz w:val="24"/>
          <w:szCs w:val="24"/>
        </w:rPr>
      </w:pPr>
    </w:p>
    <w:p w14:paraId="4C905D77" w14:textId="008FF54B" w:rsidR="00ED682F" w:rsidRPr="004F62FC" w:rsidRDefault="004F62FC" w:rsidP="004F62FC">
      <w:pPr>
        <w:pStyle w:val="ListParagraph"/>
        <w:numPr>
          <w:ilvl w:val="0"/>
          <w:numId w:val="1"/>
        </w:numPr>
        <w:rPr>
          <w:b/>
          <w:bCs/>
          <w:sz w:val="28"/>
          <w:szCs w:val="28"/>
        </w:rPr>
      </w:pPr>
      <w:r w:rsidRPr="004F62FC">
        <w:rPr>
          <w:b/>
          <w:bCs/>
          <w:sz w:val="28"/>
          <w:szCs w:val="28"/>
        </w:rPr>
        <w:t>Executive Director Status</w:t>
      </w:r>
    </w:p>
    <w:p w14:paraId="1A08F8A3" w14:textId="41DC8B84" w:rsidR="004342DD" w:rsidRDefault="00B85F2F" w:rsidP="000F6745">
      <w:pPr>
        <w:pStyle w:val="ListParagraph"/>
        <w:ind w:left="360"/>
        <w:rPr>
          <w:sz w:val="24"/>
          <w:szCs w:val="24"/>
        </w:rPr>
      </w:pPr>
      <w:r>
        <w:rPr>
          <w:sz w:val="24"/>
          <w:szCs w:val="24"/>
        </w:rPr>
        <w:t xml:space="preserve">Mr. Herbert </w:t>
      </w:r>
      <w:r w:rsidR="000A24ED">
        <w:rPr>
          <w:sz w:val="24"/>
          <w:szCs w:val="24"/>
        </w:rPr>
        <w:t>will</w:t>
      </w:r>
      <w:r>
        <w:rPr>
          <w:sz w:val="24"/>
          <w:szCs w:val="24"/>
        </w:rPr>
        <w:t xml:space="preserve"> send a letter to the AG and BOE requesting review o</w:t>
      </w:r>
      <w:r w:rsidR="00EF4459">
        <w:rPr>
          <w:sz w:val="24"/>
          <w:szCs w:val="24"/>
        </w:rPr>
        <w:t xml:space="preserve">f </w:t>
      </w:r>
      <w:r w:rsidR="00093317">
        <w:rPr>
          <w:sz w:val="24"/>
          <w:szCs w:val="24"/>
        </w:rPr>
        <w:t>the Secretary</w:t>
      </w:r>
      <w:r w:rsidR="00EF4459">
        <w:rPr>
          <w:sz w:val="24"/>
          <w:szCs w:val="24"/>
        </w:rPr>
        <w:t xml:space="preserve"> contract</w:t>
      </w:r>
      <w:r w:rsidR="000A24ED">
        <w:rPr>
          <w:sz w:val="24"/>
          <w:szCs w:val="24"/>
        </w:rPr>
        <w:t xml:space="preserve"> with consideration of the Secretary as voting board member</w:t>
      </w:r>
      <w:r w:rsidR="006154B4">
        <w:rPr>
          <w:sz w:val="24"/>
          <w:szCs w:val="24"/>
        </w:rPr>
        <w:t>.</w:t>
      </w:r>
    </w:p>
    <w:p w14:paraId="04F7A5FD" w14:textId="77777777" w:rsidR="000F6745" w:rsidRPr="000F6745" w:rsidRDefault="000F6745" w:rsidP="000F6745">
      <w:pPr>
        <w:pStyle w:val="ListParagraph"/>
        <w:ind w:left="360"/>
        <w:rPr>
          <w:sz w:val="24"/>
          <w:szCs w:val="24"/>
        </w:rPr>
      </w:pPr>
    </w:p>
    <w:p w14:paraId="286C170D" w14:textId="77777777" w:rsidR="009A6C54" w:rsidRDefault="009A6C54" w:rsidP="009A6C54">
      <w:pPr>
        <w:pStyle w:val="ListParagraph"/>
        <w:numPr>
          <w:ilvl w:val="0"/>
          <w:numId w:val="1"/>
        </w:numPr>
        <w:rPr>
          <w:rFonts w:eastAsiaTheme="minorEastAsia"/>
          <w:b/>
          <w:bCs/>
          <w:sz w:val="28"/>
          <w:szCs w:val="28"/>
        </w:rPr>
      </w:pPr>
      <w:r>
        <w:rPr>
          <w:rFonts w:eastAsiaTheme="minorEastAsia"/>
          <w:b/>
          <w:bCs/>
          <w:sz w:val="28"/>
          <w:szCs w:val="28"/>
        </w:rPr>
        <w:t>License Applicant Information Release</w:t>
      </w:r>
    </w:p>
    <w:p w14:paraId="2E5F18E9" w14:textId="5D23A24C" w:rsidR="000F6745" w:rsidRDefault="00EF1B09" w:rsidP="000F6745">
      <w:pPr>
        <w:pStyle w:val="ListParagraph"/>
        <w:ind w:left="360"/>
        <w:rPr>
          <w:rFonts w:eastAsiaTheme="minorEastAsia"/>
          <w:sz w:val="24"/>
          <w:szCs w:val="24"/>
        </w:rPr>
      </w:pPr>
      <w:r w:rsidRPr="00EF1B09">
        <w:rPr>
          <w:rFonts w:eastAsiaTheme="minorEastAsia"/>
          <w:sz w:val="24"/>
          <w:szCs w:val="24"/>
        </w:rPr>
        <w:t xml:space="preserve">Dr. Gerdes reviewed </w:t>
      </w:r>
      <w:r w:rsidR="009D617F">
        <w:rPr>
          <w:rFonts w:eastAsiaTheme="minorEastAsia"/>
          <w:sz w:val="24"/>
          <w:szCs w:val="24"/>
        </w:rPr>
        <w:t>the release of private data of candidate information to a third party</w:t>
      </w:r>
      <w:r w:rsidR="006D45B1">
        <w:rPr>
          <w:rFonts w:eastAsiaTheme="minorEastAsia"/>
          <w:sz w:val="24"/>
          <w:szCs w:val="24"/>
        </w:rPr>
        <w:t xml:space="preserve"> relative to the State Board Exams being conducted in Shreveport July 14-15, 2023</w:t>
      </w:r>
      <w:r w:rsidR="00780068">
        <w:rPr>
          <w:rFonts w:eastAsiaTheme="minorEastAsia"/>
          <w:sz w:val="24"/>
          <w:szCs w:val="24"/>
        </w:rPr>
        <w:t xml:space="preserve">.  Dr. Gerdes suggested an inquiry </w:t>
      </w:r>
      <w:r w:rsidR="001E1EBF">
        <w:rPr>
          <w:rFonts w:eastAsiaTheme="minorEastAsia"/>
          <w:sz w:val="24"/>
          <w:szCs w:val="24"/>
        </w:rPr>
        <w:t>into</w:t>
      </w:r>
      <w:r w:rsidR="00780068">
        <w:rPr>
          <w:rFonts w:eastAsiaTheme="minorEastAsia"/>
          <w:sz w:val="24"/>
          <w:szCs w:val="24"/>
        </w:rPr>
        <w:t xml:space="preserve"> how the release occurred </w:t>
      </w:r>
      <w:r w:rsidR="00383589">
        <w:rPr>
          <w:rFonts w:eastAsiaTheme="minorEastAsia"/>
          <w:sz w:val="24"/>
          <w:szCs w:val="24"/>
        </w:rPr>
        <w:t xml:space="preserve">in an effort to avoid any future </w:t>
      </w:r>
      <w:r w:rsidR="00ED0DB3">
        <w:rPr>
          <w:rFonts w:eastAsiaTheme="minorEastAsia"/>
          <w:sz w:val="24"/>
          <w:szCs w:val="24"/>
        </w:rPr>
        <w:t xml:space="preserve">information release.  </w:t>
      </w:r>
      <w:r w:rsidR="00F52C25">
        <w:rPr>
          <w:rFonts w:eastAsiaTheme="minorEastAsia"/>
          <w:sz w:val="24"/>
          <w:szCs w:val="24"/>
        </w:rPr>
        <w:t>Dr. Avallone</w:t>
      </w:r>
      <w:r w:rsidR="00997BB8">
        <w:rPr>
          <w:rFonts w:eastAsiaTheme="minorEastAsia"/>
          <w:sz w:val="24"/>
          <w:szCs w:val="24"/>
        </w:rPr>
        <w:t xml:space="preserve"> presented </w:t>
      </w:r>
      <w:r w:rsidR="0050037E">
        <w:rPr>
          <w:rFonts w:eastAsiaTheme="minorEastAsia"/>
          <w:sz w:val="24"/>
          <w:szCs w:val="24"/>
        </w:rPr>
        <w:t xml:space="preserve">background information on the </w:t>
      </w:r>
      <w:r w:rsidR="008A062D">
        <w:rPr>
          <w:rFonts w:eastAsiaTheme="minorEastAsia"/>
          <w:sz w:val="24"/>
          <w:szCs w:val="24"/>
        </w:rPr>
        <w:t xml:space="preserve">long </w:t>
      </w:r>
      <w:r w:rsidR="0050037E">
        <w:rPr>
          <w:rFonts w:eastAsiaTheme="minorEastAsia"/>
          <w:sz w:val="24"/>
          <w:szCs w:val="24"/>
        </w:rPr>
        <w:t>history</w:t>
      </w:r>
      <w:r w:rsidR="002C5C50">
        <w:rPr>
          <w:rFonts w:eastAsiaTheme="minorEastAsia"/>
          <w:sz w:val="24"/>
          <w:szCs w:val="24"/>
        </w:rPr>
        <w:t xml:space="preserve"> of cooperation</w:t>
      </w:r>
      <w:r w:rsidR="008A062D">
        <w:rPr>
          <w:rFonts w:eastAsiaTheme="minorEastAsia"/>
          <w:sz w:val="24"/>
          <w:szCs w:val="24"/>
        </w:rPr>
        <w:t xml:space="preserve"> between </w:t>
      </w:r>
      <w:r w:rsidR="00AC75C8">
        <w:rPr>
          <w:rFonts w:eastAsiaTheme="minorEastAsia"/>
          <w:sz w:val="24"/>
          <w:szCs w:val="24"/>
        </w:rPr>
        <w:t xml:space="preserve">the </w:t>
      </w:r>
      <w:r w:rsidR="0010405A">
        <w:rPr>
          <w:rFonts w:eastAsiaTheme="minorEastAsia"/>
          <w:sz w:val="24"/>
          <w:szCs w:val="24"/>
        </w:rPr>
        <w:t>LSBOE,</w:t>
      </w:r>
      <w:r w:rsidR="00AC75C8">
        <w:rPr>
          <w:rFonts w:eastAsiaTheme="minorEastAsia"/>
          <w:sz w:val="24"/>
          <w:szCs w:val="24"/>
        </w:rPr>
        <w:t xml:space="preserve"> and the third party</w:t>
      </w:r>
      <w:r w:rsidR="0026216D">
        <w:rPr>
          <w:rFonts w:eastAsiaTheme="minorEastAsia"/>
          <w:sz w:val="24"/>
          <w:szCs w:val="24"/>
        </w:rPr>
        <w:t xml:space="preserve"> and that</w:t>
      </w:r>
      <w:r w:rsidR="000D5C9D">
        <w:rPr>
          <w:rFonts w:eastAsiaTheme="minorEastAsia"/>
          <w:sz w:val="24"/>
          <w:szCs w:val="24"/>
        </w:rPr>
        <w:t xml:space="preserve"> candidate information was released t</w:t>
      </w:r>
      <w:r w:rsidR="00975411">
        <w:rPr>
          <w:rFonts w:eastAsiaTheme="minorEastAsia"/>
          <w:sz w:val="24"/>
          <w:szCs w:val="24"/>
        </w:rPr>
        <w:t xml:space="preserve">o the </w:t>
      </w:r>
      <w:r w:rsidR="001E1EBF">
        <w:rPr>
          <w:rFonts w:eastAsiaTheme="minorEastAsia"/>
          <w:sz w:val="24"/>
          <w:szCs w:val="24"/>
        </w:rPr>
        <w:t>third-party</w:t>
      </w:r>
      <w:r w:rsidR="00975411">
        <w:rPr>
          <w:rFonts w:eastAsiaTheme="minorEastAsia"/>
          <w:sz w:val="24"/>
          <w:szCs w:val="24"/>
        </w:rPr>
        <w:t xml:space="preserve"> representative</w:t>
      </w:r>
      <w:r w:rsidR="00E8193D">
        <w:rPr>
          <w:rFonts w:eastAsiaTheme="minorEastAsia"/>
          <w:sz w:val="24"/>
          <w:szCs w:val="24"/>
        </w:rPr>
        <w:t xml:space="preserve"> by </w:t>
      </w:r>
      <w:bookmarkStart w:id="4" w:name="_Hlk143107668"/>
      <w:r w:rsidR="00E8193D">
        <w:rPr>
          <w:rFonts w:eastAsiaTheme="minorEastAsia"/>
          <w:sz w:val="24"/>
          <w:szCs w:val="24"/>
        </w:rPr>
        <w:t xml:space="preserve">Dr. Avallone </w:t>
      </w:r>
      <w:bookmarkEnd w:id="4"/>
      <w:r w:rsidR="00E8193D">
        <w:rPr>
          <w:rFonts w:eastAsiaTheme="minorEastAsia"/>
          <w:sz w:val="24"/>
          <w:szCs w:val="24"/>
        </w:rPr>
        <w:t>staff</w:t>
      </w:r>
      <w:r w:rsidR="00975411">
        <w:rPr>
          <w:rFonts w:eastAsiaTheme="minorEastAsia"/>
          <w:sz w:val="24"/>
          <w:szCs w:val="24"/>
        </w:rPr>
        <w:t xml:space="preserve"> without </w:t>
      </w:r>
      <w:r w:rsidR="00E8193D">
        <w:rPr>
          <w:rFonts w:eastAsiaTheme="minorEastAsia"/>
          <w:sz w:val="24"/>
          <w:szCs w:val="24"/>
        </w:rPr>
        <w:t>Dr. Avallone</w:t>
      </w:r>
      <w:r w:rsidR="0010405A">
        <w:rPr>
          <w:rFonts w:eastAsiaTheme="minorEastAsia"/>
          <w:sz w:val="24"/>
          <w:szCs w:val="24"/>
        </w:rPr>
        <w:t>’s</w:t>
      </w:r>
      <w:r w:rsidR="00975411">
        <w:rPr>
          <w:rFonts w:eastAsiaTheme="minorEastAsia"/>
          <w:sz w:val="24"/>
          <w:szCs w:val="24"/>
        </w:rPr>
        <w:t xml:space="preserve"> knowledge.</w:t>
      </w:r>
      <w:r w:rsidR="001E1EBF">
        <w:rPr>
          <w:rFonts w:eastAsiaTheme="minorEastAsia"/>
          <w:sz w:val="24"/>
          <w:szCs w:val="24"/>
        </w:rPr>
        <w:t xml:space="preserve"> </w:t>
      </w:r>
      <w:r w:rsidR="00D81F99">
        <w:rPr>
          <w:rFonts w:eastAsiaTheme="minorEastAsia"/>
          <w:sz w:val="24"/>
          <w:szCs w:val="24"/>
        </w:rPr>
        <w:t xml:space="preserve">Dr. Avallone </w:t>
      </w:r>
      <w:r w:rsidR="00117AC1">
        <w:rPr>
          <w:rFonts w:eastAsiaTheme="minorEastAsia"/>
          <w:sz w:val="24"/>
          <w:szCs w:val="24"/>
        </w:rPr>
        <w:t>accept</w:t>
      </w:r>
      <w:r w:rsidR="00956322">
        <w:rPr>
          <w:rFonts w:eastAsiaTheme="minorEastAsia"/>
          <w:sz w:val="24"/>
          <w:szCs w:val="24"/>
        </w:rPr>
        <w:t xml:space="preserve">ed responsibility for the information release and </w:t>
      </w:r>
      <w:r w:rsidR="00D81F99">
        <w:rPr>
          <w:rFonts w:eastAsiaTheme="minorEastAsia"/>
          <w:sz w:val="24"/>
          <w:szCs w:val="24"/>
        </w:rPr>
        <w:t>reports</w:t>
      </w:r>
      <w:r w:rsidR="00CA6B6B">
        <w:rPr>
          <w:rFonts w:eastAsiaTheme="minorEastAsia"/>
          <w:sz w:val="24"/>
          <w:szCs w:val="24"/>
        </w:rPr>
        <w:t xml:space="preserve"> corrective</w:t>
      </w:r>
      <w:r w:rsidR="00D81F99">
        <w:rPr>
          <w:rFonts w:eastAsiaTheme="minorEastAsia"/>
          <w:sz w:val="24"/>
          <w:szCs w:val="24"/>
        </w:rPr>
        <w:t xml:space="preserve"> action has been</w:t>
      </w:r>
      <w:r w:rsidR="00AD398B">
        <w:rPr>
          <w:rFonts w:eastAsiaTheme="minorEastAsia"/>
          <w:sz w:val="24"/>
          <w:szCs w:val="24"/>
        </w:rPr>
        <w:t xml:space="preserve"> taken to prevent further unauthorized release of information from</w:t>
      </w:r>
      <w:r w:rsidR="00CD7834">
        <w:rPr>
          <w:rFonts w:eastAsiaTheme="minorEastAsia"/>
          <w:sz w:val="24"/>
          <w:szCs w:val="24"/>
        </w:rPr>
        <w:t xml:space="preserve"> the LSBOE office.</w:t>
      </w:r>
      <w:r w:rsidR="001B3AF1">
        <w:rPr>
          <w:rFonts w:eastAsiaTheme="minorEastAsia"/>
          <w:sz w:val="24"/>
          <w:szCs w:val="24"/>
        </w:rPr>
        <w:t xml:space="preserve">  </w:t>
      </w:r>
      <w:r w:rsidR="00BD5AE8">
        <w:rPr>
          <w:rFonts w:eastAsiaTheme="minorEastAsia"/>
          <w:sz w:val="24"/>
          <w:szCs w:val="24"/>
        </w:rPr>
        <w:t xml:space="preserve">Motion (Gerdes/LaPoint) </w:t>
      </w:r>
      <w:r w:rsidR="00D20CAA">
        <w:rPr>
          <w:rFonts w:eastAsiaTheme="minorEastAsia"/>
          <w:sz w:val="24"/>
          <w:szCs w:val="24"/>
        </w:rPr>
        <w:t>to begin an inquiry regarding information release discussed above</w:t>
      </w:r>
      <w:r w:rsidR="00827E18">
        <w:rPr>
          <w:rFonts w:eastAsiaTheme="minorEastAsia"/>
          <w:sz w:val="24"/>
          <w:szCs w:val="24"/>
        </w:rPr>
        <w:t xml:space="preserve">.  </w:t>
      </w:r>
      <w:r w:rsidR="00827E18" w:rsidRPr="285862A2">
        <w:rPr>
          <w:sz w:val="24"/>
          <w:szCs w:val="24"/>
        </w:rPr>
        <w:t>Passed unanimously.</w:t>
      </w:r>
      <w:r w:rsidR="00391B4A" w:rsidRPr="00391B4A">
        <w:rPr>
          <w:rFonts w:eastAsiaTheme="minorEastAsia"/>
          <w:sz w:val="24"/>
          <w:szCs w:val="24"/>
        </w:rPr>
        <w:t xml:space="preserve"> </w:t>
      </w:r>
      <w:r w:rsidR="00391B4A">
        <w:rPr>
          <w:rFonts w:eastAsiaTheme="minorEastAsia"/>
          <w:sz w:val="24"/>
          <w:szCs w:val="24"/>
        </w:rPr>
        <w:t xml:space="preserve">Dr. Sehon volunteered to lead an inquiry into the release of information during the July 2023 State Board Examinations.  </w:t>
      </w:r>
      <w:r w:rsidR="00566589">
        <w:rPr>
          <w:rFonts w:eastAsiaTheme="minorEastAsia"/>
          <w:sz w:val="24"/>
          <w:szCs w:val="24"/>
        </w:rPr>
        <w:t>Motion (Gerdes/Richardson) to appoint Dr. Sehon to lead the information release inquiry</w:t>
      </w:r>
      <w:r w:rsidR="00F47028">
        <w:rPr>
          <w:rFonts w:eastAsiaTheme="minorEastAsia"/>
          <w:sz w:val="24"/>
          <w:szCs w:val="24"/>
        </w:rPr>
        <w:t>.  Passed</w:t>
      </w:r>
      <w:r w:rsidR="00DD207D" w:rsidRPr="285862A2">
        <w:rPr>
          <w:sz w:val="24"/>
          <w:szCs w:val="24"/>
        </w:rPr>
        <w:t xml:space="preserve"> unanimously</w:t>
      </w:r>
      <w:r w:rsidR="00DD207D">
        <w:rPr>
          <w:rFonts w:eastAsiaTheme="minorEastAsia"/>
          <w:sz w:val="24"/>
          <w:szCs w:val="24"/>
        </w:rPr>
        <w:t xml:space="preserve"> </w:t>
      </w:r>
      <w:r w:rsidR="00F47028">
        <w:rPr>
          <w:rFonts w:eastAsiaTheme="minorEastAsia"/>
          <w:sz w:val="24"/>
          <w:szCs w:val="24"/>
        </w:rPr>
        <w:t>(Avallone abstained)</w:t>
      </w:r>
    </w:p>
    <w:p w14:paraId="73678751" w14:textId="77777777" w:rsidR="005F7D32" w:rsidRPr="00EF1B09" w:rsidRDefault="005F7D32" w:rsidP="000F6745">
      <w:pPr>
        <w:pStyle w:val="ListParagraph"/>
        <w:ind w:left="360"/>
        <w:rPr>
          <w:rFonts w:eastAsiaTheme="minorEastAsia"/>
          <w:sz w:val="24"/>
          <w:szCs w:val="24"/>
        </w:rPr>
      </w:pPr>
    </w:p>
    <w:p w14:paraId="50F2DD91" w14:textId="77777777" w:rsidR="005B6C04" w:rsidRDefault="005B6C04" w:rsidP="00837963">
      <w:pPr>
        <w:pStyle w:val="ListParagraph"/>
        <w:numPr>
          <w:ilvl w:val="0"/>
          <w:numId w:val="1"/>
        </w:numPr>
        <w:rPr>
          <w:rFonts w:eastAsiaTheme="minorEastAsia"/>
          <w:b/>
          <w:bCs/>
          <w:sz w:val="28"/>
          <w:szCs w:val="28"/>
        </w:rPr>
      </w:pPr>
      <w:r>
        <w:rPr>
          <w:rFonts w:eastAsiaTheme="minorEastAsia"/>
          <w:b/>
          <w:bCs/>
          <w:sz w:val="28"/>
          <w:szCs w:val="28"/>
        </w:rPr>
        <w:t>Senate Bill 210</w:t>
      </w:r>
    </w:p>
    <w:p w14:paraId="596F4C61" w14:textId="33CC6D5F" w:rsidR="005B6C04" w:rsidRDefault="004A24DE" w:rsidP="005B6C04">
      <w:pPr>
        <w:pStyle w:val="ListParagraph"/>
        <w:ind w:left="360"/>
        <w:rPr>
          <w:rFonts w:eastAsiaTheme="minorEastAsia"/>
          <w:sz w:val="24"/>
          <w:szCs w:val="24"/>
        </w:rPr>
      </w:pPr>
      <w:r>
        <w:rPr>
          <w:rFonts w:eastAsiaTheme="minorEastAsia"/>
          <w:sz w:val="24"/>
          <w:szCs w:val="24"/>
        </w:rPr>
        <w:t>Stricken due to red</w:t>
      </w:r>
      <w:r w:rsidR="00580580">
        <w:rPr>
          <w:rFonts w:eastAsiaTheme="minorEastAsia"/>
          <w:sz w:val="24"/>
          <w:szCs w:val="24"/>
        </w:rPr>
        <w:t>undancy with Item IX</w:t>
      </w:r>
    </w:p>
    <w:p w14:paraId="7DB464D8" w14:textId="77777777" w:rsidR="000F6745" w:rsidRDefault="000F6745" w:rsidP="005B6C04">
      <w:pPr>
        <w:pStyle w:val="ListParagraph"/>
        <w:ind w:left="360"/>
        <w:rPr>
          <w:rFonts w:eastAsiaTheme="minorEastAsia"/>
          <w:sz w:val="24"/>
          <w:szCs w:val="24"/>
        </w:rPr>
      </w:pPr>
    </w:p>
    <w:p w14:paraId="6364E52E" w14:textId="77777777" w:rsidR="000F6745" w:rsidRDefault="000F6745" w:rsidP="000F6745">
      <w:pPr>
        <w:rPr>
          <w:b/>
          <w:bCs/>
          <w:sz w:val="28"/>
          <w:szCs w:val="28"/>
        </w:rPr>
      </w:pPr>
      <w:r w:rsidRPr="285862A2">
        <w:rPr>
          <w:b/>
          <w:bCs/>
          <w:sz w:val="28"/>
          <w:szCs w:val="28"/>
        </w:rPr>
        <w:t>NEW BUSINESS</w:t>
      </w:r>
    </w:p>
    <w:p w14:paraId="2E07AF91" w14:textId="77777777" w:rsidR="00B96D93" w:rsidRPr="00E43959" w:rsidRDefault="00B96D93" w:rsidP="005B6C04">
      <w:pPr>
        <w:pStyle w:val="ListParagraph"/>
        <w:ind w:left="360"/>
        <w:rPr>
          <w:rFonts w:eastAsiaTheme="minorEastAsia"/>
          <w:sz w:val="24"/>
          <w:szCs w:val="24"/>
        </w:rPr>
      </w:pPr>
    </w:p>
    <w:p w14:paraId="4FB00BC5" w14:textId="77777777" w:rsidR="002622EE" w:rsidRDefault="002622EE" w:rsidP="002622EE">
      <w:pPr>
        <w:pStyle w:val="ListParagraph"/>
        <w:numPr>
          <w:ilvl w:val="0"/>
          <w:numId w:val="1"/>
        </w:numPr>
        <w:rPr>
          <w:rFonts w:eastAsiaTheme="minorEastAsia"/>
          <w:b/>
          <w:bCs/>
          <w:sz w:val="28"/>
          <w:szCs w:val="28"/>
        </w:rPr>
      </w:pPr>
      <w:r>
        <w:rPr>
          <w:rFonts w:eastAsiaTheme="minorEastAsia"/>
          <w:b/>
          <w:bCs/>
          <w:sz w:val="28"/>
          <w:szCs w:val="28"/>
        </w:rPr>
        <w:t xml:space="preserve">Hiring an Executive Director to administer LSBOE operations </w:t>
      </w:r>
    </w:p>
    <w:p w14:paraId="56E9998B" w14:textId="5D73EA5B" w:rsidR="00E22B60" w:rsidRDefault="00036F12" w:rsidP="000C32BC">
      <w:pPr>
        <w:pStyle w:val="ListParagraph"/>
        <w:ind w:left="360"/>
        <w:rPr>
          <w:rFonts w:eastAsiaTheme="minorEastAsia"/>
          <w:sz w:val="24"/>
          <w:szCs w:val="24"/>
        </w:rPr>
      </w:pPr>
      <w:r w:rsidRPr="00BA753B">
        <w:rPr>
          <w:rFonts w:eastAsiaTheme="minorEastAsia"/>
          <w:sz w:val="24"/>
          <w:szCs w:val="24"/>
        </w:rPr>
        <w:t>Dr. Gerdes stated that the LSBOE has never ha</w:t>
      </w:r>
      <w:r w:rsidR="00BA753B" w:rsidRPr="00BA753B">
        <w:rPr>
          <w:rFonts w:eastAsiaTheme="minorEastAsia"/>
          <w:sz w:val="24"/>
          <w:szCs w:val="24"/>
        </w:rPr>
        <w:t>d an Executive Director.</w:t>
      </w:r>
      <w:r w:rsidR="006C5B97">
        <w:rPr>
          <w:rFonts w:eastAsiaTheme="minorEastAsia"/>
          <w:sz w:val="24"/>
          <w:szCs w:val="24"/>
        </w:rPr>
        <w:t xml:space="preserve">  </w:t>
      </w:r>
      <w:r w:rsidR="001A7234">
        <w:rPr>
          <w:rFonts w:eastAsiaTheme="minorEastAsia"/>
          <w:sz w:val="24"/>
          <w:szCs w:val="24"/>
        </w:rPr>
        <w:t xml:space="preserve">Hiring an ED would </w:t>
      </w:r>
      <w:r w:rsidR="005D1E08">
        <w:rPr>
          <w:rFonts w:eastAsiaTheme="minorEastAsia"/>
          <w:sz w:val="24"/>
          <w:szCs w:val="24"/>
        </w:rPr>
        <w:t>legitimize</w:t>
      </w:r>
      <w:r w:rsidR="001A7234">
        <w:rPr>
          <w:rFonts w:eastAsiaTheme="minorEastAsia"/>
          <w:sz w:val="24"/>
          <w:szCs w:val="24"/>
        </w:rPr>
        <w:t xml:space="preserve"> the LSBOE</w:t>
      </w:r>
      <w:r w:rsidR="005D1E08">
        <w:rPr>
          <w:rFonts w:eastAsiaTheme="minorEastAsia"/>
          <w:sz w:val="24"/>
          <w:szCs w:val="24"/>
        </w:rPr>
        <w:t xml:space="preserve">.  </w:t>
      </w:r>
      <w:r w:rsidR="00AA2E0C">
        <w:rPr>
          <w:rFonts w:eastAsiaTheme="minorEastAsia"/>
          <w:sz w:val="24"/>
          <w:szCs w:val="24"/>
        </w:rPr>
        <w:t xml:space="preserve">An ED would report to the LSBOE and not be part of the </w:t>
      </w:r>
      <w:r w:rsidR="00426E8B">
        <w:rPr>
          <w:rFonts w:eastAsiaTheme="minorEastAsia"/>
          <w:sz w:val="24"/>
          <w:szCs w:val="24"/>
        </w:rPr>
        <w:t>decision-making</w:t>
      </w:r>
      <w:r w:rsidR="00AA2E0C">
        <w:rPr>
          <w:rFonts w:eastAsiaTheme="minorEastAsia"/>
          <w:sz w:val="24"/>
          <w:szCs w:val="24"/>
        </w:rPr>
        <w:t xml:space="preserve"> body. </w:t>
      </w:r>
      <w:r w:rsidR="005B5F11">
        <w:rPr>
          <w:rFonts w:eastAsiaTheme="minorEastAsia"/>
          <w:sz w:val="24"/>
          <w:szCs w:val="24"/>
        </w:rPr>
        <w:t xml:space="preserve">Dr. Gerdes </w:t>
      </w:r>
      <w:r w:rsidR="00426E8B">
        <w:rPr>
          <w:rFonts w:eastAsiaTheme="minorEastAsia"/>
          <w:sz w:val="24"/>
          <w:szCs w:val="24"/>
        </w:rPr>
        <w:t xml:space="preserve">expressed </w:t>
      </w:r>
      <w:r w:rsidR="005B5F11">
        <w:rPr>
          <w:rFonts w:eastAsiaTheme="minorEastAsia"/>
          <w:sz w:val="24"/>
          <w:szCs w:val="24"/>
        </w:rPr>
        <w:t xml:space="preserve">interest in hiring an ED that would have a nice building </w:t>
      </w:r>
      <w:r w:rsidR="00420129">
        <w:rPr>
          <w:rFonts w:eastAsiaTheme="minorEastAsia"/>
          <w:sz w:val="24"/>
          <w:szCs w:val="24"/>
        </w:rPr>
        <w:t>and a nice sign and space for</w:t>
      </w:r>
      <w:r w:rsidR="00A20673">
        <w:rPr>
          <w:rFonts w:eastAsiaTheme="minorEastAsia"/>
          <w:sz w:val="24"/>
          <w:szCs w:val="24"/>
        </w:rPr>
        <w:t xml:space="preserve"> board meetings.</w:t>
      </w:r>
      <w:r w:rsidR="00226F69">
        <w:rPr>
          <w:rFonts w:eastAsiaTheme="minorEastAsia"/>
          <w:sz w:val="24"/>
          <w:szCs w:val="24"/>
        </w:rPr>
        <w:t xml:space="preserve"> </w:t>
      </w:r>
      <w:r w:rsidR="00BC1ED9">
        <w:rPr>
          <w:rFonts w:eastAsiaTheme="minorEastAsia"/>
          <w:sz w:val="24"/>
          <w:szCs w:val="24"/>
        </w:rPr>
        <w:t xml:space="preserve">Dr. Gerdes </w:t>
      </w:r>
      <w:r w:rsidR="007D0517">
        <w:rPr>
          <w:rFonts w:eastAsiaTheme="minorEastAsia"/>
          <w:sz w:val="24"/>
          <w:szCs w:val="24"/>
        </w:rPr>
        <w:t>reference the current Secretary</w:t>
      </w:r>
      <w:r w:rsidR="00B357C5">
        <w:rPr>
          <w:rFonts w:eastAsiaTheme="minorEastAsia"/>
          <w:sz w:val="24"/>
          <w:szCs w:val="24"/>
        </w:rPr>
        <w:t xml:space="preserve"> contract at $75K/year with a </w:t>
      </w:r>
      <w:r w:rsidR="00440667">
        <w:rPr>
          <w:rFonts w:eastAsiaTheme="minorEastAsia"/>
          <w:sz w:val="24"/>
          <w:szCs w:val="24"/>
        </w:rPr>
        <w:t>six-month</w:t>
      </w:r>
      <w:r w:rsidR="00B357C5">
        <w:rPr>
          <w:rFonts w:eastAsiaTheme="minorEastAsia"/>
          <w:sz w:val="24"/>
          <w:szCs w:val="24"/>
        </w:rPr>
        <w:t xml:space="preserve"> notice</w:t>
      </w:r>
      <w:r w:rsidR="00F9570F">
        <w:rPr>
          <w:rFonts w:eastAsiaTheme="minorEastAsia"/>
          <w:sz w:val="24"/>
          <w:szCs w:val="24"/>
        </w:rPr>
        <w:t xml:space="preserve"> requirement for termination without cause </w:t>
      </w:r>
      <w:r w:rsidR="00F9570F">
        <w:rPr>
          <w:rFonts w:eastAsiaTheme="minorEastAsia"/>
          <w:sz w:val="24"/>
          <w:szCs w:val="24"/>
        </w:rPr>
        <w:lastRenderedPageBreak/>
        <w:t xml:space="preserve">and </w:t>
      </w:r>
      <w:r w:rsidR="00BC1ED9">
        <w:rPr>
          <w:rFonts w:eastAsiaTheme="minorEastAsia"/>
          <w:sz w:val="24"/>
          <w:szCs w:val="24"/>
        </w:rPr>
        <w:t xml:space="preserve">called for discussion.  </w:t>
      </w:r>
      <w:r w:rsidR="009C73BF">
        <w:rPr>
          <w:rFonts w:eastAsiaTheme="minorEastAsia"/>
          <w:sz w:val="24"/>
          <w:szCs w:val="24"/>
        </w:rPr>
        <w:t>Dr. Avallone reviewed how the 75K/year (</w:t>
      </w:r>
      <w:r w:rsidR="006C3B93">
        <w:rPr>
          <w:rFonts w:eastAsiaTheme="minorEastAsia"/>
          <w:sz w:val="24"/>
          <w:szCs w:val="24"/>
        </w:rPr>
        <w:t>$</w:t>
      </w:r>
      <w:r w:rsidR="009C73BF">
        <w:rPr>
          <w:rFonts w:eastAsiaTheme="minorEastAsia"/>
          <w:sz w:val="24"/>
          <w:szCs w:val="24"/>
        </w:rPr>
        <w:t>6,250</w:t>
      </w:r>
      <w:r w:rsidR="006C3B93">
        <w:rPr>
          <w:rFonts w:eastAsiaTheme="minorEastAsia"/>
          <w:sz w:val="24"/>
          <w:szCs w:val="24"/>
        </w:rPr>
        <w:t>/</w:t>
      </w:r>
      <w:r w:rsidR="00401D6F">
        <w:rPr>
          <w:rFonts w:eastAsiaTheme="minorEastAsia"/>
          <w:sz w:val="24"/>
          <w:szCs w:val="24"/>
        </w:rPr>
        <w:t>mo.</w:t>
      </w:r>
      <w:r w:rsidR="006C3B93">
        <w:rPr>
          <w:rFonts w:eastAsiaTheme="minorEastAsia"/>
          <w:sz w:val="24"/>
          <w:szCs w:val="24"/>
        </w:rPr>
        <w:t>) came about</w:t>
      </w:r>
      <w:r w:rsidR="008975D5">
        <w:rPr>
          <w:rFonts w:eastAsiaTheme="minorEastAsia"/>
          <w:sz w:val="24"/>
          <w:szCs w:val="24"/>
        </w:rPr>
        <w:t xml:space="preserve">, i.e., previous salaries for </w:t>
      </w:r>
      <w:r w:rsidR="00A21090">
        <w:rPr>
          <w:rFonts w:eastAsiaTheme="minorEastAsia"/>
          <w:sz w:val="24"/>
          <w:szCs w:val="24"/>
        </w:rPr>
        <w:t>Secretary and Administrative assistant, office rent</w:t>
      </w:r>
      <w:r w:rsidR="00401D6F">
        <w:rPr>
          <w:rFonts w:eastAsiaTheme="minorEastAsia"/>
          <w:sz w:val="24"/>
          <w:szCs w:val="24"/>
        </w:rPr>
        <w:t xml:space="preserve"> and utilities.</w:t>
      </w:r>
      <w:r w:rsidR="00FD4AC5">
        <w:rPr>
          <w:rFonts w:eastAsiaTheme="minorEastAsia"/>
          <w:sz w:val="24"/>
          <w:szCs w:val="24"/>
        </w:rPr>
        <w:t xml:space="preserve">  So that current </w:t>
      </w:r>
      <w:r w:rsidR="008A1EA5">
        <w:rPr>
          <w:rFonts w:eastAsiaTheme="minorEastAsia"/>
          <w:sz w:val="24"/>
          <w:szCs w:val="24"/>
        </w:rPr>
        <w:t xml:space="preserve">Secretary contract expense is </w:t>
      </w:r>
      <w:r w:rsidR="00040DDD">
        <w:rPr>
          <w:rFonts w:eastAsiaTheme="minorEastAsia"/>
          <w:sz w:val="24"/>
          <w:szCs w:val="24"/>
        </w:rPr>
        <w:t>virtually equivalent to previous cost for same services</w:t>
      </w:r>
      <w:r w:rsidR="0005570F">
        <w:rPr>
          <w:rFonts w:eastAsiaTheme="minorEastAsia"/>
          <w:sz w:val="24"/>
          <w:szCs w:val="24"/>
        </w:rPr>
        <w:t>.  Dr. Avallone also mention</w:t>
      </w:r>
      <w:r w:rsidR="0088217A">
        <w:rPr>
          <w:rFonts w:eastAsiaTheme="minorEastAsia"/>
          <w:sz w:val="24"/>
          <w:szCs w:val="24"/>
        </w:rPr>
        <w:t>ed</w:t>
      </w:r>
      <w:r w:rsidR="0005570F">
        <w:rPr>
          <w:rFonts w:eastAsiaTheme="minorEastAsia"/>
          <w:sz w:val="24"/>
          <w:szCs w:val="24"/>
        </w:rPr>
        <w:t xml:space="preserve"> a nice sign and building will probably cost more than current </w:t>
      </w:r>
      <w:r w:rsidR="00AB0E97">
        <w:rPr>
          <w:rFonts w:eastAsiaTheme="minorEastAsia"/>
          <w:sz w:val="24"/>
          <w:szCs w:val="24"/>
        </w:rPr>
        <w:t>expenses</w:t>
      </w:r>
      <w:r w:rsidR="00B144FF">
        <w:rPr>
          <w:rFonts w:eastAsiaTheme="minorEastAsia"/>
          <w:sz w:val="24"/>
          <w:szCs w:val="24"/>
        </w:rPr>
        <w:t>.</w:t>
      </w:r>
      <w:r w:rsidR="00C46BBC">
        <w:rPr>
          <w:rFonts w:eastAsiaTheme="minorEastAsia"/>
          <w:sz w:val="24"/>
          <w:szCs w:val="24"/>
        </w:rPr>
        <w:t xml:space="preserve"> Mr.</w:t>
      </w:r>
      <w:r w:rsidR="00B144FF">
        <w:rPr>
          <w:rFonts w:eastAsiaTheme="minorEastAsia"/>
          <w:sz w:val="24"/>
          <w:szCs w:val="24"/>
        </w:rPr>
        <w:t xml:space="preserve"> Lopez questioned if a new ED </w:t>
      </w:r>
      <w:r w:rsidR="00AB0E97">
        <w:rPr>
          <w:rFonts w:eastAsiaTheme="minorEastAsia"/>
          <w:sz w:val="24"/>
          <w:szCs w:val="24"/>
        </w:rPr>
        <w:t>should be in the Optometry profession.</w:t>
      </w:r>
      <w:r w:rsidR="00C46BBC">
        <w:rPr>
          <w:rFonts w:eastAsiaTheme="minorEastAsia"/>
          <w:sz w:val="24"/>
          <w:szCs w:val="24"/>
        </w:rPr>
        <w:t xml:space="preserve"> Dr. Gerdes expressed a preference that a new ED </w:t>
      </w:r>
      <w:r w:rsidR="0088217A">
        <w:rPr>
          <w:rFonts w:eastAsiaTheme="minorEastAsia"/>
          <w:sz w:val="24"/>
          <w:szCs w:val="24"/>
        </w:rPr>
        <w:t>is not</w:t>
      </w:r>
      <w:r w:rsidR="00C46BBC">
        <w:rPr>
          <w:rFonts w:eastAsiaTheme="minorEastAsia"/>
          <w:sz w:val="24"/>
          <w:szCs w:val="24"/>
        </w:rPr>
        <w:t xml:space="preserve"> </w:t>
      </w:r>
      <w:r w:rsidR="00EA717E">
        <w:rPr>
          <w:rFonts w:eastAsiaTheme="minorEastAsia"/>
          <w:sz w:val="24"/>
          <w:szCs w:val="24"/>
        </w:rPr>
        <w:t>involved in Optometry so has to stay neutral</w:t>
      </w:r>
      <w:r w:rsidR="00E51193">
        <w:rPr>
          <w:rFonts w:eastAsiaTheme="minorEastAsia"/>
          <w:sz w:val="24"/>
          <w:szCs w:val="24"/>
        </w:rPr>
        <w:t xml:space="preserve"> citing </w:t>
      </w:r>
      <w:r w:rsidR="002446B1">
        <w:rPr>
          <w:rFonts w:eastAsiaTheme="minorEastAsia"/>
          <w:sz w:val="24"/>
          <w:szCs w:val="24"/>
        </w:rPr>
        <w:t xml:space="preserve">non-specific </w:t>
      </w:r>
      <w:r w:rsidR="00E51193">
        <w:rPr>
          <w:rFonts w:eastAsiaTheme="minorEastAsia"/>
          <w:sz w:val="24"/>
          <w:szCs w:val="24"/>
        </w:rPr>
        <w:t>past difficulties</w:t>
      </w:r>
      <w:r w:rsidR="00A119DC">
        <w:rPr>
          <w:rFonts w:eastAsiaTheme="minorEastAsia"/>
          <w:sz w:val="24"/>
          <w:szCs w:val="24"/>
        </w:rPr>
        <w:t>.  Dr. Gerdes reviewed the process required to</w:t>
      </w:r>
      <w:r w:rsidR="00A911E9">
        <w:rPr>
          <w:rFonts w:eastAsiaTheme="minorEastAsia"/>
          <w:sz w:val="24"/>
          <w:szCs w:val="24"/>
        </w:rPr>
        <w:t xml:space="preserve"> hire an ED. </w:t>
      </w:r>
      <w:r w:rsidR="002A4E95">
        <w:rPr>
          <w:rFonts w:eastAsiaTheme="minorEastAsia"/>
          <w:sz w:val="24"/>
          <w:szCs w:val="24"/>
        </w:rPr>
        <w:t xml:space="preserve">Dr. Wroten expressed concerns </w:t>
      </w:r>
      <w:r w:rsidR="0088217A">
        <w:rPr>
          <w:rFonts w:eastAsiaTheme="minorEastAsia"/>
          <w:sz w:val="24"/>
          <w:szCs w:val="24"/>
        </w:rPr>
        <w:t>regarding</w:t>
      </w:r>
      <w:r w:rsidR="001F0AD8">
        <w:rPr>
          <w:rFonts w:eastAsiaTheme="minorEastAsia"/>
          <w:sz w:val="24"/>
          <w:szCs w:val="24"/>
        </w:rPr>
        <w:t xml:space="preserve"> the fiscal impact of hiring an ED</w:t>
      </w:r>
      <w:r w:rsidR="0013037E">
        <w:rPr>
          <w:rFonts w:eastAsiaTheme="minorEastAsia"/>
          <w:sz w:val="24"/>
          <w:szCs w:val="24"/>
        </w:rPr>
        <w:t xml:space="preserve">.  Dr. Gerdes </w:t>
      </w:r>
      <w:r w:rsidR="005567ED">
        <w:rPr>
          <w:rFonts w:eastAsiaTheme="minorEastAsia"/>
          <w:sz w:val="24"/>
          <w:szCs w:val="24"/>
        </w:rPr>
        <w:t xml:space="preserve">stated that he </w:t>
      </w:r>
      <w:r w:rsidR="00BE284B">
        <w:rPr>
          <w:rFonts w:eastAsiaTheme="minorEastAsia"/>
          <w:sz w:val="24"/>
          <w:szCs w:val="24"/>
        </w:rPr>
        <w:t xml:space="preserve">did not expect to pay both an ED and the current Secretary contract </w:t>
      </w:r>
      <w:r w:rsidR="00A837FA">
        <w:rPr>
          <w:rFonts w:eastAsiaTheme="minorEastAsia"/>
          <w:sz w:val="24"/>
          <w:szCs w:val="24"/>
        </w:rPr>
        <w:t xml:space="preserve">concurrently after respecting the </w:t>
      </w:r>
      <w:r w:rsidR="00D87394">
        <w:rPr>
          <w:rFonts w:eastAsiaTheme="minorEastAsia"/>
          <w:sz w:val="24"/>
          <w:szCs w:val="24"/>
        </w:rPr>
        <w:t>six-month</w:t>
      </w:r>
      <w:r w:rsidR="00A837FA">
        <w:rPr>
          <w:rFonts w:eastAsiaTheme="minorEastAsia"/>
          <w:sz w:val="24"/>
          <w:szCs w:val="24"/>
        </w:rPr>
        <w:t xml:space="preserve"> notice requirement</w:t>
      </w:r>
      <w:r w:rsidR="004B7589">
        <w:rPr>
          <w:rFonts w:eastAsiaTheme="minorEastAsia"/>
          <w:sz w:val="24"/>
          <w:szCs w:val="24"/>
        </w:rPr>
        <w:t xml:space="preserve"> of the Secretary contract.</w:t>
      </w:r>
      <w:r w:rsidR="00626623">
        <w:rPr>
          <w:rFonts w:eastAsiaTheme="minorEastAsia"/>
          <w:sz w:val="24"/>
          <w:szCs w:val="24"/>
        </w:rPr>
        <w:t xml:space="preserve"> </w:t>
      </w:r>
      <w:r w:rsidR="00D2204E">
        <w:rPr>
          <w:rFonts w:eastAsiaTheme="minorEastAsia"/>
          <w:sz w:val="24"/>
          <w:szCs w:val="24"/>
        </w:rPr>
        <w:t xml:space="preserve">Mr. Herbert pointed out that there should be some overlap during a transition </w:t>
      </w:r>
      <w:r w:rsidR="00D87394">
        <w:rPr>
          <w:rFonts w:eastAsiaTheme="minorEastAsia"/>
          <w:sz w:val="24"/>
          <w:szCs w:val="24"/>
        </w:rPr>
        <w:t>period</w:t>
      </w:r>
      <w:r w:rsidR="00D2204E">
        <w:rPr>
          <w:rFonts w:eastAsiaTheme="minorEastAsia"/>
          <w:sz w:val="24"/>
          <w:szCs w:val="24"/>
        </w:rPr>
        <w:t xml:space="preserve"> from Secretary</w:t>
      </w:r>
      <w:r w:rsidR="00D87394">
        <w:rPr>
          <w:rFonts w:eastAsiaTheme="minorEastAsia"/>
          <w:sz w:val="24"/>
          <w:szCs w:val="24"/>
        </w:rPr>
        <w:t xml:space="preserve"> to ED.</w:t>
      </w:r>
      <w:r w:rsidR="00927F9C">
        <w:rPr>
          <w:rFonts w:eastAsiaTheme="minorEastAsia"/>
          <w:sz w:val="24"/>
          <w:szCs w:val="24"/>
        </w:rPr>
        <w:t xml:space="preserve">  Discussion continued.</w:t>
      </w:r>
    </w:p>
    <w:p w14:paraId="606E4F20" w14:textId="3ED2296D" w:rsidR="00232C14" w:rsidRDefault="009A5D3F" w:rsidP="000C32BC">
      <w:pPr>
        <w:pStyle w:val="ListParagraph"/>
        <w:ind w:left="360"/>
        <w:rPr>
          <w:sz w:val="24"/>
          <w:szCs w:val="24"/>
        </w:rPr>
      </w:pPr>
      <w:r>
        <w:rPr>
          <w:rFonts w:eastAsiaTheme="minorEastAsia"/>
          <w:sz w:val="24"/>
          <w:szCs w:val="24"/>
        </w:rPr>
        <w:t xml:space="preserve">Motion (Gerdes/LaPoint) to hire an Executive Director within the </w:t>
      </w:r>
      <w:r w:rsidR="006D324E">
        <w:rPr>
          <w:rFonts w:eastAsiaTheme="minorEastAsia"/>
          <w:sz w:val="24"/>
          <w:szCs w:val="24"/>
        </w:rPr>
        <w:t>next</w:t>
      </w:r>
      <w:r>
        <w:rPr>
          <w:rFonts w:eastAsiaTheme="minorEastAsia"/>
          <w:sz w:val="24"/>
          <w:szCs w:val="24"/>
        </w:rPr>
        <w:t xml:space="preserve"> six months.</w:t>
      </w:r>
      <w:r w:rsidR="006D324E">
        <w:rPr>
          <w:rFonts w:eastAsiaTheme="minorEastAsia"/>
          <w:sz w:val="24"/>
          <w:szCs w:val="24"/>
        </w:rPr>
        <w:t xml:space="preserve"> No objections</w:t>
      </w:r>
      <w:r w:rsidR="000E5E46">
        <w:rPr>
          <w:rFonts w:eastAsiaTheme="minorEastAsia"/>
          <w:sz w:val="24"/>
          <w:szCs w:val="24"/>
        </w:rPr>
        <w:t xml:space="preserve">. </w:t>
      </w:r>
      <w:r w:rsidR="000E5E46" w:rsidRPr="285862A2">
        <w:rPr>
          <w:sz w:val="24"/>
          <w:szCs w:val="24"/>
        </w:rPr>
        <w:t>Passed unanimously.</w:t>
      </w:r>
    </w:p>
    <w:p w14:paraId="1ABF3383" w14:textId="47D319B9" w:rsidR="000C5EEA" w:rsidRDefault="009605C3" w:rsidP="000C32BC">
      <w:pPr>
        <w:pStyle w:val="ListParagraph"/>
        <w:ind w:left="360"/>
        <w:rPr>
          <w:rFonts w:eastAsiaTheme="minorEastAsia"/>
          <w:sz w:val="24"/>
          <w:szCs w:val="24"/>
        </w:rPr>
      </w:pPr>
      <w:r>
        <w:rPr>
          <w:sz w:val="24"/>
          <w:szCs w:val="24"/>
        </w:rPr>
        <w:t xml:space="preserve">Motion (Gerdes/LaPoint) to exercise the six </w:t>
      </w:r>
      <w:r w:rsidR="001822AA">
        <w:rPr>
          <w:sz w:val="24"/>
          <w:szCs w:val="24"/>
        </w:rPr>
        <w:t>months’ notice</w:t>
      </w:r>
      <w:r w:rsidR="00866C8F">
        <w:rPr>
          <w:sz w:val="24"/>
          <w:szCs w:val="24"/>
        </w:rPr>
        <w:t xml:space="preserve"> </w:t>
      </w:r>
      <w:r w:rsidR="00F854A8">
        <w:rPr>
          <w:sz w:val="24"/>
          <w:szCs w:val="24"/>
        </w:rPr>
        <w:t xml:space="preserve">for </w:t>
      </w:r>
      <w:r w:rsidR="00F854A8">
        <w:rPr>
          <w:rFonts w:eastAsiaTheme="minorEastAsia"/>
          <w:sz w:val="24"/>
          <w:szCs w:val="24"/>
        </w:rPr>
        <w:t xml:space="preserve">termination </w:t>
      </w:r>
      <w:r w:rsidR="00F854A8">
        <w:rPr>
          <w:rFonts w:eastAsiaTheme="minorEastAsia"/>
          <w:sz w:val="24"/>
          <w:szCs w:val="24"/>
        </w:rPr>
        <w:t xml:space="preserve">of Secretary contract </w:t>
      </w:r>
      <w:r w:rsidR="00F854A8">
        <w:rPr>
          <w:rFonts w:eastAsiaTheme="minorEastAsia"/>
          <w:sz w:val="24"/>
          <w:szCs w:val="24"/>
        </w:rPr>
        <w:t>without cause</w:t>
      </w:r>
      <w:r w:rsidR="000963EC">
        <w:rPr>
          <w:rFonts w:eastAsiaTheme="minorEastAsia"/>
          <w:sz w:val="24"/>
          <w:szCs w:val="24"/>
        </w:rPr>
        <w:t xml:space="preserve"> upon</w:t>
      </w:r>
      <w:r w:rsidR="00725D15">
        <w:rPr>
          <w:rFonts w:eastAsiaTheme="minorEastAsia"/>
          <w:sz w:val="24"/>
          <w:szCs w:val="24"/>
        </w:rPr>
        <w:t xml:space="preserve"> receipt of written notice by current Secretary.  </w:t>
      </w:r>
      <w:r w:rsidR="000C3EF7">
        <w:rPr>
          <w:rFonts w:eastAsiaTheme="minorEastAsia"/>
          <w:sz w:val="24"/>
          <w:szCs w:val="24"/>
        </w:rPr>
        <w:t>Dr. Wroten expressed concern regarding any possible delay</w:t>
      </w:r>
      <w:r w:rsidR="00C10383">
        <w:rPr>
          <w:rFonts w:eastAsiaTheme="minorEastAsia"/>
          <w:sz w:val="24"/>
          <w:szCs w:val="24"/>
        </w:rPr>
        <w:t xml:space="preserve"> in the ED hiring process</w:t>
      </w:r>
      <w:r w:rsidR="00464098">
        <w:rPr>
          <w:rFonts w:eastAsiaTheme="minorEastAsia"/>
          <w:sz w:val="24"/>
          <w:szCs w:val="24"/>
        </w:rPr>
        <w:t xml:space="preserve"> and termination of </w:t>
      </w:r>
      <w:r w:rsidR="00A65E05">
        <w:rPr>
          <w:rFonts w:eastAsiaTheme="minorEastAsia"/>
          <w:sz w:val="24"/>
          <w:szCs w:val="24"/>
        </w:rPr>
        <w:t>the Secretary’s</w:t>
      </w:r>
      <w:r w:rsidR="00464098">
        <w:rPr>
          <w:rFonts w:eastAsiaTheme="minorEastAsia"/>
          <w:sz w:val="24"/>
          <w:szCs w:val="24"/>
        </w:rPr>
        <w:t xml:space="preserve"> contract.  Dr. Avallone expressed a willingness to continue </w:t>
      </w:r>
      <w:r w:rsidR="00A65E05">
        <w:rPr>
          <w:rFonts w:eastAsiaTheme="minorEastAsia"/>
          <w:sz w:val="24"/>
          <w:szCs w:val="24"/>
        </w:rPr>
        <w:t>on</w:t>
      </w:r>
      <w:r w:rsidR="00464098">
        <w:rPr>
          <w:rFonts w:eastAsiaTheme="minorEastAsia"/>
          <w:sz w:val="24"/>
          <w:szCs w:val="24"/>
        </w:rPr>
        <w:t xml:space="preserve"> current terms as long as necessary until the end of his term as member of the board.</w:t>
      </w:r>
    </w:p>
    <w:p w14:paraId="5757F987" w14:textId="1A080DA3" w:rsidR="00492F75" w:rsidRPr="00BA753B" w:rsidRDefault="00492F75" w:rsidP="000C32BC">
      <w:pPr>
        <w:pStyle w:val="ListParagraph"/>
        <w:ind w:left="360"/>
        <w:rPr>
          <w:rFonts w:eastAsiaTheme="minorEastAsia"/>
          <w:sz w:val="24"/>
          <w:szCs w:val="24"/>
        </w:rPr>
      </w:pPr>
      <w:r>
        <w:rPr>
          <w:rFonts w:eastAsiaTheme="minorEastAsia"/>
          <w:sz w:val="24"/>
          <w:szCs w:val="24"/>
        </w:rPr>
        <w:t>Discussion continued regarding next</w:t>
      </w:r>
      <w:r w:rsidR="00F704BC">
        <w:rPr>
          <w:rFonts w:eastAsiaTheme="minorEastAsia"/>
          <w:sz w:val="24"/>
          <w:szCs w:val="24"/>
        </w:rPr>
        <w:t xml:space="preserve"> steps for hiring including preparing </w:t>
      </w:r>
      <w:r w:rsidR="00EF25D9">
        <w:rPr>
          <w:rFonts w:eastAsiaTheme="minorEastAsia"/>
          <w:sz w:val="24"/>
          <w:szCs w:val="24"/>
        </w:rPr>
        <w:t>an RFQ</w:t>
      </w:r>
      <w:r w:rsidR="00F704BC">
        <w:rPr>
          <w:rFonts w:eastAsiaTheme="minorEastAsia"/>
          <w:sz w:val="24"/>
          <w:szCs w:val="24"/>
        </w:rPr>
        <w:t xml:space="preserve"> </w:t>
      </w:r>
      <w:r w:rsidR="003436F6">
        <w:rPr>
          <w:rFonts w:eastAsiaTheme="minorEastAsia"/>
          <w:sz w:val="24"/>
          <w:szCs w:val="24"/>
        </w:rPr>
        <w:t xml:space="preserve">by Mr. Herbert </w:t>
      </w:r>
      <w:r w:rsidR="00F704BC">
        <w:rPr>
          <w:rFonts w:eastAsiaTheme="minorEastAsia"/>
          <w:sz w:val="24"/>
          <w:szCs w:val="24"/>
        </w:rPr>
        <w:t>and publication in a state journal</w:t>
      </w:r>
      <w:r w:rsidR="003436F6">
        <w:rPr>
          <w:rFonts w:eastAsiaTheme="minorEastAsia"/>
          <w:sz w:val="24"/>
          <w:szCs w:val="24"/>
        </w:rPr>
        <w:t>.</w:t>
      </w:r>
      <w:r w:rsidR="00DF0ABA">
        <w:rPr>
          <w:rFonts w:eastAsiaTheme="minorEastAsia"/>
          <w:sz w:val="24"/>
          <w:szCs w:val="24"/>
        </w:rPr>
        <w:t xml:space="preserve">  The RFQ will be pre</w:t>
      </w:r>
      <w:r w:rsidR="001A7296">
        <w:rPr>
          <w:rFonts w:eastAsiaTheme="minorEastAsia"/>
          <w:sz w:val="24"/>
          <w:szCs w:val="24"/>
        </w:rPr>
        <w:t>sented to the board for review and approval before publication.</w:t>
      </w:r>
    </w:p>
    <w:p w14:paraId="08F298B0" w14:textId="77777777" w:rsidR="00BA753B" w:rsidRDefault="00BA753B" w:rsidP="000C32BC">
      <w:pPr>
        <w:pStyle w:val="ListParagraph"/>
        <w:ind w:left="360"/>
        <w:rPr>
          <w:rFonts w:eastAsiaTheme="minorEastAsia"/>
          <w:b/>
          <w:bCs/>
          <w:sz w:val="28"/>
          <w:szCs w:val="28"/>
        </w:rPr>
      </w:pPr>
    </w:p>
    <w:p w14:paraId="65083236" w14:textId="5570C892" w:rsidR="000C32BC" w:rsidRDefault="002622EE" w:rsidP="000C32BC">
      <w:pPr>
        <w:pStyle w:val="ListParagraph"/>
        <w:numPr>
          <w:ilvl w:val="0"/>
          <w:numId w:val="1"/>
        </w:numPr>
        <w:rPr>
          <w:rFonts w:eastAsiaTheme="minorEastAsia"/>
          <w:b/>
          <w:bCs/>
          <w:sz w:val="28"/>
          <w:szCs w:val="28"/>
        </w:rPr>
      </w:pPr>
      <w:r w:rsidRPr="00FF6319">
        <w:rPr>
          <w:rFonts w:eastAsiaTheme="minorEastAsia"/>
          <w:b/>
          <w:bCs/>
          <w:sz w:val="28"/>
          <w:szCs w:val="28"/>
        </w:rPr>
        <w:t>Board Communications</w:t>
      </w:r>
    </w:p>
    <w:p w14:paraId="464EAD17" w14:textId="29FE4BBE" w:rsidR="002727FC" w:rsidRDefault="002727FC" w:rsidP="002727FC">
      <w:pPr>
        <w:pStyle w:val="ListParagraph"/>
        <w:ind w:left="360"/>
        <w:rPr>
          <w:rFonts w:eastAsiaTheme="minorEastAsia"/>
          <w:sz w:val="24"/>
          <w:szCs w:val="24"/>
        </w:rPr>
      </w:pPr>
      <w:r w:rsidRPr="002727FC">
        <w:rPr>
          <w:rFonts w:eastAsiaTheme="minorEastAsia"/>
          <w:sz w:val="24"/>
          <w:szCs w:val="24"/>
        </w:rPr>
        <w:t xml:space="preserve">Dr. </w:t>
      </w:r>
      <w:r w:rsidR="00777A76">
        <w:rPr>
          <w:rFonts w:eastAsiaTheme="minorEastAsia"/>
          <w:sz w:val="24"/>
          <w:szCs w:val="24"/>
        </w:rPr>
        <w:t xml:space="preserve">Gerdes expressed a desired to </w:t>
      </w:r>
      <w:r w:rsidR="00594147">
        <w:rPr>
          <w:rFonts w:eastAsiaTheme="minorEastAsia"/>
          <w:sz w:val="24"/>
          <w:szCs w:val="24"/>
        </w:rPr>
        <w:t xml:space="preserve">institute automatic forwarding for emails </w:t>
      </w:r>
      <w:r w:rsidR="00592449">
        <w:rPr>
          <w:rFonts w:eastAsiaTheme="minorEastAsia"/>
          <w:sz w:val="24"/>
          <w:szCs w:val="24"/>
        </w:rPr>
        <w:t>delivered to the LSBOE email account (</w:t>
      </w:r>
      <w:hyperlink r:id="rId8" w:history="1">
        <w:r w:rsidR="00D72A81" w:rsidRPr="00E025C0">
          <w:rPr>
            <w:rStyle w:val="Hyperlink"/>
            <w:rFonts w:eastAsiaTheme="minorEastAsia"/>
            <w:sz w:val="24"/>
            <w:szCs w:val="24"/>
          </w:rPr>
          <w:t>lsboe@yahoo.com</w:t>
        </w:r>
      </w:hyperlink>
      <w:r w:rsidR="00F504F2">
        <w:rPr>
          <w:rFonts w:eastAsiaTheme="minorEastAsia"/>
          <w:sz w:val="24"/>
          <w:szCs w:val="24"/>
        </w:rPr>
        <w:t>).</w:t>
      </w:r>
    </w:p>
    <w:p w14:paraId="73975757" w14:textId="77777777" w:rsidR="00695D9B" w:rsidRDefault="00D72A81" w:rsidP="00695D9B">
      <w:pPr>
        <w:pStyle w:val="ListParagraph"/>
        <w:ind w:left="360"/>
        <w:rPr>
          <w:sz w:val="24"/>
          <w:szCs w:val="24"/>
        </w:rPr>
      </w:pPr>
      <w:r>
        <w:rPr>
          <w:rFonts w:eastAsiaTheme="minorEastAsia"/>
          <w:sz w:val="24"/>
          <w:szCs w:val="24"/>
        </w:rPr>
        <w:t>Motion (Gerdes/</w:t>
      </w:r>
      <w:r w:rsidR="006D0387">
        <w:rPr>
          <w:rFonts w:eastAsiaTheme="minorEastAsia"/>
          <w:sz w:val="24"/>
          <w:szCs w:val="24"/>
        </w:rPr>
        <w:t>Sehon</w:t>
      </w:r>
      <w:r>
        <w:rPr>
          <w:rFonts w:eastAsiaTheme="minorEastAsia"/>
          <w:sz w:val="24"/>
          <w:szCs w:val="24"/>
        </w:rPr>
        <w:t>) to over</w:t>
      </w:r>
      <w:r w:rsidR="00206430">
        <w:rPr>
          <w:rFonts w:eastAsiaTheme="minorEastAsia"/>
          <w:sz w:val="24"/>
          <w:szCs w:val="24"/>
        </w:rPr>
        <w:t>ride any previous motion directing LSBOE</w:t>
      </w:r>
      <w:r w:rsidR="00900763">
        <w:rPr>
          <w:rFonts w:eastAsiaTheme="minorEastAsia"/>
          <w:sz w:val="24"/>
          <w:szCs w:val="24"/>
        </w:rPr>
        <w:t xml:space="preserve"> </w:t>
      </w:r>
      <w:r w:rsidR="00206430">
        <w:rPr>
          <w:rFonts w:eastAsiaTheme="minorEastAsia"/>
          <w:sz w:val="24"/>
          <w:szCs w:val="24"/>
        </w:rPr>
        <w:t>email</w:t>
      </w:r>
      <w:r w:rsidR="00900763">
        <w:rPr>
          <w:rFonts w:eastAsiaTheme="minorEastAsia"/>
          <w:sz w:val="24"/>
          <w:szCs w:val="24"/>
        </w:rPr>
        <w:t xml:space="preserve"> for the Secretary to share the LS</w:t>
      </w:r>
      <w:r w:rsidR="001B21FC">
        <w:rPr>
          <w:rFonts w:eastAsiaTheme="minorEastAsia"/>
          <w:sz w:val="24"/>
          <w:szCs w:val="24"/>
        </w:rPr>
        <w:t>B</w:t>
      </w:r>
      <w:r w:rsidR="00900763">
        <w:rPr>
          <w:rFonts w:eastAsiaTheme="minorEastAsia"/>
          <w:sz w:val="24"/>
          <w:szCs w:val="24"/>
        </w:rPr>
        <w:t xml:space="preserve">OE email </w:t>
      </w:r>
      <w:r w:rsidR="00695D9B">
        <w:rPr>
          <w:rFonts w:eastAsiaTheme="minorEastAsia"/>
          <w:sz w:val="24"/>
          <w:szCs w:val="24"/>
        </w:rPr>
        <w:t>password with</w:t>
      </w:r>
      <w:r w:rsidR="001B21FC">
        <w:rPr>
          <w:rFonts w:eastAsiaTheme="minorEastAsia"/>
          <w:sz w:val="24"/>
          <w:szCs w:val="24"/>
        </w:rPr>
        <w:t xml:space="preserve"> Dr. Gerdes so that </w:t>
      </w:r>
      <w:r w:rsidR="0091345B">
        <w:rPr>
          <w:rFonts w:eastAsiaTheme="minorEastAsia"/>
          <w:sz w:val="24"/>
          <w:szCs w:val="24"/>
        </w:rPr>
        <w:t xml:space="preserve">automatic forwarding </w:t>
      </w:r>
      <w:r w:rsidR="0091345B">
        <w:rPr>
          <w:rFonts w:eastAsiaTheme="minorEastAsia"/>
          <w:sz w:val="24"/>
          <w:szCs w:val="24"/>
        </w:rPr>
        <w:t>and receiving</w:t>
      </w:r>
      <w:r w:rsidR="006265B9">
        <w:rPr>
          <w:rFonts w:eastAsiaTheme="minorEastAsia"/>
          <w:sz w:val="24"/>
          <w:szCs w:val="24"/>
        </w:rPr>
        <w:t xml:space="preserve"> of LSBOE</w:t>
      </w:r>
      <w:r w:rsidR="0091345B">
        <w:rPr>
          <w:rFonts w:eastAsiaTheme="minorEastAsia"/>
          <w:sz w:val="24"/>
          <w:szCs w:val="24"/>
        </w:rPr>
        <w:t xml:space="preserve"> emails</w:t>
      </w:r>
      <w:r w:rsidR="006265B9">
        <w:rPr>
          <w:rFonts w:eastAsiaTheme="minorEastAsia"/>
          <w:sz w:val="24"/>
          <w:szCs w:val="24"/>
        </w:rPr>
        <w:t xml:space="preserve"> may be started.</w:t>
      </w:r>
      <w:r w:rsidR="00695D9B">
        <w:rPr>
          <w:rFonts w:eastAsiaTheme="minorEastAsia"/>
          <w:sz w:val="24"/>
          <w:szCs w:val="24"/>
        </w:rPr>
        <w:t xml:space="preserve">  </w:t>
      </w:r>
      <w:r w:rsidR="00695D9B">
        <w:rPr>
          <w:rFonts w:eastAsiaTheme="minorEastAsia"/>
          <w:sz w:val="24"/>
          <w:szCs w:val="24"/>
        </w:rPr>
        <w:t xml:space="preserve">No objections. </w:t>
      </w:r>
      <w:r w:rsidR="00695D9B" w:rsidRPr="285862A2">
        <w:rPr>
          <w:sz w:val="24"/>
          <w:szCs w:val="24"/>
        </w:rPr>
        <w:t>Passed unanimously.</w:t>
      </w:r>
    </w:p>
    <w:p w14:paraId="63C247ED" w14:textId="114E01DF" w:rsidR="00D72A81" w:rsidRDefault="00C94C54" w:rsidP="002727FC">
      <w:pPr>
        <w:pStyle w:val="ListParagraph"/>
        <w:ind w:left="360"/>
        <w:rPr>
          <w:rFonts w:eastAsiaTheme="minorEastAsia"/>
          <w:sz w:val="24"/>
          <w:szCs w:val="24"/>
        </w:rPr>
      </w:pPr>
      <w:r>
        <w:rPr>
          <w:rFonts w:eastAsiaTheme="minorEastAsia"/>
          <w:sz w:val="24"/>
          <w:szCs w:val="24"/>
        </w:rPr>
        <w:t>Mr. Herbert reminded</w:t>
      </w:r>
      <w:r w:rsidR="00B1366D">
        <w:rPr>
          <w:rFonts w:eastAsiaTheme="minorEastAsia"/>
          <w:sz w:val="24"/>
          <w:szCs w:val="24"/>
        </w:rPr>
        <w:t xml:space="preserve"> the board that all emails delivered to the LSBOE email account</w:t>
      </w:r>
      <w:r w:rsidR="00F07826">
        <w:rPr>
          <w:rFonts w:eastAsiaTheme="minorEastAsia"/>
          <w:sz w:val="24"/>
          <w:szCs w:val="24"/>
        </w:rPr>
        <w:t xml:space="preserve"> are public record and recommended that any email being forwarded not be directed to a personal email account.</w:t>
      </w:r>
    </w:p>
    <w:p w14:paraId="182D1211" w14:textId="2C860A29" w:rsidR="00395B1A" w:rsidRDefault="00395B1A" w:rsidP="002727FC">
      <w:pPr>
        <w:pStyle w:val="ListParagraph"/>
        <w:ind w:left="360"/>
        <w:rPr>
          <w:rFonts w:eastAsiaTheme="minorEastAsia"/>
          <w:sz w:val="24"/>
          <w:szCs w:val="24"/>
        </w:rPr>
      </w:pPr>
      <w:r>
        <w:rPr>
          <w:rFonts w:eastAsiaTheme="minorEastAsia"/>
          <w:sz w:val="24"/>
          <w:szCs w:val="24"/>
        </w:rPr>
        <w:t>Dr. Gerdes expressed</w:t>
      </w:r>
      <w:r w:rsidR="00D010B5">
        <w:rPr>
          <w:rFonts w:eastAsiaTheme="minorEastAsia"/>
          <w:sz w:val="24"/>
          <w:szCs w:val="24"/>
        </w:rPr>
        <w:t xml:space="preserve"> </w:t>
      </w:r>
      <w:r w:rsidR="00761D87">
        <w:rPr>
          <w:rFonts w:eastAsiaTheme="minorEastAsia"/>
          <w:sz w:val="24"/>
          <w:szCs w:val="24"/>
        </w:rPr>
        <w:t>the desire</w:t>
      </w:r>
      <w:r w:rsidR="00D010B5">
        <w:rPr>
          <w:rFonts w:eastAsiaTheme="minorEastAsia"/>
          <w:sz w:val="24"/>
          <w:szCs w:val="24"/>
        </w:rPr>
        <w:t xml:space="preserve"> to have website access for posting agendas, </w:t>
      </w:r>
      <w:r w:rsidR="00053005">
        <w:rPr>
          <w:rFonts w:eastAsiaTheme="minorEastAsia"/>
          <w:sz w:val="24"/>
          <w:szCs w:val="24"/>
        </w:rPr>
        <w:t>removing</w:t>
      </w:r>
      <w:r w:rsidR="008E4106">
        <w:rPr>
          <w:rFonts w:eastAsiaTheme="minorEastAsia"/>
          <w:sz w:val="24"/>
          <w:szCs w:val="24"/>
        </w:rPr>
        <w:t xml:space="preserve"> banners &amp; </w:t>
      </w:r>
      <w:r w:rsidR="00053005">
        <w:rPr>
          <w:rFonts w:eastAsiaTheme="minorEastAsia"/>
          <w:sz w:val="24"/>
          <w:szCs w:val="24"/>
        </w:rPr>
        <w:t xml:space="preserve">links, and updating laws.  Dr. Avallone </w:t>
      </w:r>
      <w:r w:rsidR="00BE4859">
        <w:rPr>
          <w:rFonts w:eastAsiaTheme="minorEastAsia"/>
          <w:sz w:val="24"/>
          <w:szCs w:val="24"/>
        </w:rPr>
        <w:t>expressed to Dr. Gerdes the need for caution</w:t>
      </w:r>
      <w:r w:rsidR="00BD0AF2">
        <w:rPr>
          <w:rFonts w:eastAsiaTheme="minorEastAsia"/>
          <w:sz w:val="24"/>
          <w:szCs w:val="24"/>
        </w:rPr>
        <w:t xml:space="preserve"> to</w:t>
      </w:r>
      <w:r w:rsidR="00BE4859">
        <w:rPr>
          <w:rFonts w:eastAsiaTheme="minorEastAsia"/>
          <w:sz w:val="24"/>
          <w:szCs w:val="24"/>
        </w:rPr>
        <w:t xml:space="preserve"> be </w:t>
      </w:r>
      <w:r w:rsidR="00BD0AF2">
        <w:rPr>
          <w:rFonts w:eastAsiaTheme="minorEastAsia"/>
          <w:sz w:val="24"/>
          <w:szCs w:val="24"/>
        </w:rPr>
        <w:t>exercised.</w:t>
      </w:r>
      <w:r w:rsidR="00F93AB0">
        <w:rPr>
          <w:rFonts w:eastAsiaTheme="minorEastAsia"/>
          <w:sz w:val="24"/>
          <w:szCs w:val="24"/>
        </w:rPr>
        <w:t xml:space="preserve"> </w:t>
      </w:r>
      <w:r w:rsidR="00AD1E98">
        <w:rPr>
          <w:rFonts w:eastAsiaTheme="minorEastAsia"/>
          <w:sz w:val="24"/>
          <w:szCs w:val="24"/>
        </w:rPr>
        <w:t>No objections</w:t>
      </w:r>
      <w:r w:rsidR="004E3915">
        <w:rPr>
          <w:rFonts w:eastAsiaTheme="minorEastAsia"/>
          <w:sz w:val="24"/>
          <w:szCs w:val="24"/>
        </w:rPr>
        <w:t xml:space="preserve"> were heard</w:t>
      </w:r>
      <w:r w:rsidR="00AD1E98">
        <w:rPr>
          <w:rFonts w:eastAsiaTheme="minorEastAsia"/>
          <w:sz w:val="24"/>
          <w:szCs w:val="24"/>
        </w:rPr>
        <w:t xml:space="preserve">. </w:t>
      </w:r>
      <w:r w:rsidR="00F93AB0">
        <w:rPr>
          <w:rFonts w:eastAsiaTheme="minorEastAsia"/>
          <w:sz w:val="24"/>
          <w:szCs w:val="24"/>
        </w:rPr>
        <w:t xml:space="preserve"> Mr. Lopez recommended </w:t>
      </w:r>
      <w:r w:rsidR="00051F8E">
        <w:rPr>
          <w:rFonts w:eastAsiaTheme="minorEastAsia"/>
          <w:sz w:val="24"/>
          <w:szCs w:val="24"/>
        </w:rPr>
        <w:t>to the board cyber security training</w:t>
      </w:r>
      <w:r w:rsidR="006374F9">
        <w:rPr>
          <w:rFonts w:eastAsiaTheme="minorEastAsia"/>
          <w:sz w:val="24"/>
          <w:szCs w:val="24"/>
        </w:rPr>
        <w:t xml:space="preserve"> and will research </w:t>
      </w:r>
      <w:r w:rsidR="00761D87">
        <w:rPr>
          <w:rFonts w:eastAsiaTheme="minorEastAsia"/>
          <w:sz w:val="24"/>
          <w:szCs w:val="24"/>
        </w:rPr>
        <w:t>the availability</w:t>
      </w:r>
      <w:r w:rsidR="003F0ECE">
        <w:rPr>
          <w:rFonts w:eastAsiaTheme="minorEastAsia"/>
          <w:sz w:val="24"/>
          <w:szCs w:val="24"/>
        </w:rPr>
        <w:t xml:space="preserve"> of such.</w:t>
      </w:r>
      <w:r w:rsidR="00AD1E98">
        <w:rPr>
          <w:rFonts w:eastAsiaTheme="minorEastAsia"/>
          <w:sz w:val="24"/>
          <w:szCs w:val="24"/>
        </w:rPr>
        <w:t xml:space="preserve"> </w:t>
      </w:r>
    </w:p>
    <w:p w14:paraId="41938663" w14:textId="02ABAF2C" w:rsidR="009E2A95" w:rsidRPr="009E2A95" w:rsidRDefault="00091195" w:rsidP="00C36743">
      <w:pPr>
        <w:pStyle w:val="ListParagraph"/>
        <w:ind w:left="360"/>
        <w:rPr>
          <w:rFonts w:eastAsiaTheme="minorEastAsia"/>
          <w:sz w:val="24"/>
          <w:szCs w:val="24"/>
        </w:rPr>
      </w:pPr>
      <w:r>
        <w:rPr>
          <w:rFonts w:eastAsiaTheme="minorEastAsia"/>
          <w:sz w:val="24"/>
          <w:szCs w:val="24"/>
        </w:rPr>
        <w:lastRenderedPageBreak/>
        <w:t>Dr. Avallone brought to the attention of the board that two</w:t>
      </w:r>
      <w:r w:rsidR="007F46F0">
        <w:rPr>
          <w:rFonts w:eastAsiaTheme="minorEastAsia"/>
          <w:sz w:val="24"/>
          <w:szCs w:val="24"/>
        </w:rPr>
        <w:t xml:space="preserve"> emails were sent out to Louisiana Optometry licensees on </w:t>
      </w:r>
      <w:r w:rsidR="007E43E0">
        <w:rPr>
          <w:rFonts w:eastAsiaTheme="minorEastAsia"/>
          <w:sz w:val="24"/>
          <w:szCs w:val="24"/>
        </w:rPr>
        <w:t>July 21 &amp; 29 at the expense</w:t>
      </w:r>
      <w:r w:rsidR="000E3C16">
        <w:rPr>
          <w:rFonts w:eastAsiaTheme="minorEastAsia"/>
          <w:sz w:val="24"/>
          <w:szCs w:val="24"/>
        </w:rPr>
        <w:t xml:space="preserve"> (</w:t>
      </w:r>
      <w:r w:rsidR="00211B45">
        <w:rPr>
          <w:rFonts w:eastAsiaTheme="minorEastAsia"/>
          <w:sz w:val="24"/>
          <w:szCs w:val="24"/>
        </w:rPr>
        <w:t>approx.</w:t>
      </w:r>
      <w:r w:rsidR="000E3C16">
        <w:rPr>
          <w:rFonts w:eastAsiaTheme="minorEastAsia"/>
          <w:sz w:val="24"/>
          <w:szCs w:val="24"/>
        </w:rPr>
        <w:t xml:space="preserve"> $230.00)</w:t>
      </w:r>
      <w:r w:rsidR="007E43E0">
        <w:rPr>
          <w:rFonts w:eastAsiaTheme="minorEastAsia"/>
          <w:sz w:val="24"/>
          <w:szCs w:val="24"/>
        </w:rPr>
        <w:t xml:space="preserve"> of the board to K-team printing</w:t>
      </w:r>
      <w:r w:rsidR="00910614">
        <w:rPr>
          <w:rFonts w:eastAsiaTheme="minorEastAsia"/>
          <w:sz w:val="24"/>
          <w:szCs w:val="24"/>
        </w:rPr>
        <w:t xml:space="preserve"> after Dr. Heitmeier was no longer President of the board</w:t>
      </w:r>
      <w:r w:rsidR="0067047B">
        <w:rPr>
          <w:rFonts w:eastAsiaTheme="minorEastAsia"/>
          <w:sz w:val="24"/>
          <w:szCs w:val="24"/>
        </w:rPr>
        <w:t>.  Those emails also, contained invalid information such as</w:t>
      </w:r>
      <w:r w:rsidR="00140EF4">
        <w:rPr>
          <w:rFonts w:eastAsiaTheme="minorEastAsia"/>
          <w:sz w:val="24"/>
          <w:szCs w:val="24"/>
        </w:rPr>
        <w:t xml:space="preserve"> titling himself as President and Dr. Gerdes as President-Elect.</w:t>
      </w:r>
      <w:r w:rsidR="0007011E">
        <w:rPr>
          <w:rFonts w:eastAsiaTheme="minorEastAsia"/>
          <w:sz w:val="24"/>
          <w:szCs w:val="24"/>
        </w:rPr>
        <w:t xml:space="preserve">  Dr. Heitmeier was no longer President of the LSBOE following the election of Dr. Gerdes on July 15, </w:t>
      </w:r>
      <w:r w:rsidR="000A421D">
        <w:rPr>
          <w:rFonts w:eastAsiaTheme="minorEastAsia"/>
          <w:sz w:val="24"/>
          <w:szCs w:val="24"/>
        </w:rPr>
        <w:t>2023,</w:t>
      </w:r>
      <w:r w:rsidR="00CB6CB8">
        <w:rPr>
          <w:rFonts w:eastAsiaTheme="minorEastAsia"/>
          <w:sz w:val="24"/>
          <w:szCs w:val="24"/>
        </w:rPr>
        <w:t xml:space="preserve"> and the LSBOE has only two officer titles</w:t>
      </w:r>
      <w:r w:rsidR="00C8673E">
        <w:rPr>
          <w:rFonts w:eastAsiaTheme="minorEastAsia"/>
          <w:sz w:val="24"/>
          <w:szCs w:val="24"/>
        </w:rPr>
        <w:t xml:space="preserve">, i.e., President and Secretary </w:t>
      </w:r>
      <w:r w:rsidR="000A421D">
        <w:rPr>
          <w:rFonts w:eastAsiaTheme="minorEastAsia"/>
          <w:sz w:val="24"/>
          <w:szCs w:val="24"/>
        </w:rPr>
        <w:t>Treasurer</w:t>
      </w:r>
      <w:r w:rsidR="00C8673E">
        <w:rPr>
          <w:rFonts w:eastAsiaTheme="minorEastAsia"/>
          <w:sz w:val="24"/>
          <w:szCs w:val="24"/>
        </w:rPr>
        <w:t>.  There has never been a President -Elect</w:t>
      </w:r>
      <w:r w:rsidR="000A421D">
        <w:rPr>
          <w:rFonts w:eastAsiaTheme="minorEastAsia"/>
          <w:sz w:val="24"/>
          <w:szCs w:val="24"/>
        </w:rPr>
        <w:t xml:space="preserve"> recognized in the LSBOE.</w:t>
      </w:r>
      <w:r w:rsidR="004D174F">
        <w:rPr>
          <w:rFonts w:eastAsiaTheme="minorEastAsia"/>
          <w:sz w:val="24"/>
          <w:szCs w:val="24"/>
        </w:rPr>
        <w:t xml:space="preserve">  It was also previously pointed out </w:t>
      </w:r>
      <w:r w:rsidR="000F1BB2">
        <w:rPr>
          <w:rFonts w:eastAsiaTheme="minorEastAsia"/>
          <w:sz w:val="24"/>
          <w:szCs w:val="24"/>
        </w:rPr>
        <w:t xml:space="preserve">to Dr. </w:t>
      </w:r>
      <w:r w:rsidR="00211B45">
        <w:rPr>
          <w:rFonts w:eastAsiaTheme="minorEastAsia"/>
          <w:sz w:val="24"/>
          <w:szCs w:val="24"/>
        </w:rPr>
        <w:t>Heitmeier</w:t>
      </w:r>
      <w:r w:rsidR="00521D71">
        <w:rPr>
          <w:rFonts w:eastAsiaTheme="minorEastAsia"/>
          <w:sz w:val="24"/>
          <w:szCs w:val="24"/>
        </w:rPr>
        <w:t xml:space="preserve"> and now to the </w:t>
      </w:r>
      <w:r w:rsidR="008D2750">
        <w:rPr>
          <w:rFonts w:eastAsiaTheme="minorEastAsia"/>
          <w:sz w:val="24"/>
          <w:szCs w:val="24"/>
        </w:rPr>
        <w:t>board that</w:t>
      </w:r>
      <w:r w:rsidR="004D174F">
        <w:rPr>
          <w:rFonts w:eastAsiaTheme="minorEastAsia"/>
          <w:sz w:val="24"/>
          <w:szCs w:val="24"/>
        </w:rPr>
        <w:t xml:space="preserve"> the LSBOE has the capability to broadcast to all licensees</w:t>
      </w:r>
      <w:r w:rsidR="000F1BB2">
        <w:rPr>
          <w:rFonts w:eastAsiaTheme="minorEastAsia"/>
          <w:sz w:val="24"/>
          <w:szCs w:val="24"/>
        </w:rPr>
        <w:t xml:space="preserve"> professional appearing</w:t>
      </w:r>
      <w:r w:rsidR="004D174F">
        <w:rPr>
          <w:rFonts w:eastAsiaTheme="minorEastAsia"/>
          <w:sz w:val="24"/>
          <w:szCs w:val="24"/>
        </w:rPr>
        <w:t xml:space="preserve"> email messages</w:t>
      </w:r>
      <w:r w:rsidR="00440667">
        <w:rPr>
          <w:rFonts w:eastAsiaTheme="minorEastAsia"/>
          <w:sz w:val="24"/>
          <w:szCs w:val="24"/>
        </w:rPr>
        <w:t xml:space="preserve"> at no cost.</w:t>
      </w:r>
      <w:r w:rsidR="00E62C5A">
        <w:rPr>
          <w:rFonts w:eastAsiaTheme="minorEastAsia"/>
          <w:sz w:val="24"/>
          <w:szCs w:val="24"/>
        </w:rPr>
        <w:t xml:space="preserve">  </w:t>
      </w:r>
      <w:r w:rsidR="00871EB7" w:rsidRPr="005777E7">
        <w:rPr>
          <w:rFonts w:eastAsiaTheme="minorEastAsia"/>
          <w:sz w:val="24"/>
          <w:szCs w:val="24"/>
        </w:rPr>
        <w:t>Mr</w:t>
      </w:r>
      <w:r w:rsidR="006E1604" w:rsidRPr="005777E7">
        <w:rPr>
          <w:rFonts w:eastAsiaTheme="minorEastAsia"/>
          <w:sz w:val="24"/>
          <w:szCs w:val="24"/>
        </w:rPr>
        <w:t xml:space="preserve">. Herbert </w:t>
      </w:r>
      <w:r w:rsidR="00871EB7" w:rsidRPr="005777E7">
        <w:rPr>
          <w:rFonts w:eastAsiaTheme="minorEastAsia"/>
          <w:sz w:val="24"/>
          <w:szCs w:val="24"/>
        </w:rPr>
        <w:t>mentioned</w:t>
      </w:r>
      <w:r w:rsidR="00B26D33" w:rsidRPr="005777E7">
        <w:rPr>
          <w:rFonts w:eastAsiaTheme="minorEastAsia"/>
          <w:sz w:val="24"/>
          <w:szCs w:val="24"/>
        </w:rPr>
        <w:t xml:space="preserve"> </w:t>
      </w:r>
      <w:r w:rsidR="005777E7" w:rsidRPr="005777E7">
        <w:rPr>
          <w:rFonts w:eastAsiaTheme="minorEastAsia"/>
          <w:sz w:val="24"/>
          <w:szCs w:val="24"/>
        </w:rPr>
        <w:t>previous</w:t>
      </w:r>
      <w:r w:rsidR="00B26D33" w:rsidRPr="005777E7">
        <w:rPr>
          <w:rFonts w:eastAsiaTheme="minorEastAsia"/>
          <w:sz w:val="24"/>
          <w:szCs w:val="24"/>
        </w:rPr>
        <w:t xml:space="preserve"> discussion</w:t>
      </w:r>
      <w:r w:rsidR="00871EB7" w:rsidRPr="005777E7">
        <w:rPr>
          <w:rFonts w:eastAsiaTheme="minorEastAsia"/>
          <w:sz w:val="24"/>
          <w:szCs w:val="24"/>
        </w:rPr>
        <w:t xml:space="preserve"> of communications</w:t>
      </w:r>
      <w:r w:rsidR="00BC16E7" w:rsidRPr="005777E7">
        <w:rPr>
          <w:rFonts w:eastAsiaTheme="minorEastAsia"/>
          <w:sz w:val="24"/>
          <w:szCs w:val="24"/>
        </w:rPr>
        <w:t xml:space="preserve">.  Dr. Gerdes and Avallone remembered discussion </w:t>
      </w:r>
      <w:r w:rsidR="001169CD" w:rsidRPr="005777E7">
        <w:rPr>
          <w:rFonts w:eastAsiaTheme="minorEastAsia"/>
          <w:sz w:val="24"/>
          <w:szCs w:val="24"/>
        </w:rPr>
        <w:t>on</w:t>
      </w:r>
      <w:r w:rsidR="00BC16E7" w:rsidRPr="005777E7">
        <w:rPr>
          <w:rFonts w:eastAsiaTheme="minorEastAsia"/>
          <w:sz w:val="24"/>
          <w:szCs w:val="24"/>
        </w:rPr>
        <w:t xml:space="preserve"> October 28, 2022</w:t>
      </w:r>
      <w:r w:rsidR="009E2A95" w:rsidRPr="005777E7">
        <w:rPr>
          <w:rFonts w:eastAsiaTheme="minorEastAsia"/>
          <w:sz w:val="24"/>
          <w:szCs w:val="24"/>
        </w:rPr>
        <w:t>.  Dr. Avallone read the minutes</w:t>
      </w:r>
      <w:r w:rsidR="00C36743" w:rsidRPr="005777E7">
        <w:rPr>
          <w:rFonts w:eastAsiaTheme="minorEastAsia"/>
          <w:sz w:val="24"/>
          <w:szCs w:val="24"/>
        </w:rPr>
        <w:t xml:space="preserve"> from that </w:t>
      </w:r>
      <w:r w:rsidR="005777E7" w:rsidRPr="005777E7">
        <w:rPr>
          <w:rFonts w:eastAsiaTheme="minorEastAsia"/>
          <w:sz w:val="24"/>
          <w:szCs w:val="24"/>
        </w:rPr>
        <w:t>meeting “</w:t>
      </w:r>
      <w:r w:rsidR="009E2A95" w:rsidRPr="005777E7">
        <w:rPr>
          <w:bCs/>
          <w:sz w:val="24"/>
          <w:szCs w:val="24"/>
        </w:rPr>
        <w:t xml:space="preserve">Discussion was held regarding individual member communication </w:t>
      </w:r>
      <w:r w:rsidR="005777E7" w:rsidRPr="005777E7">
        <w:rPr>
          <w:bCs/>
          <w:sz w:val="24"/>
          <w:szCs w:val="24"/>
        </w:rPr>
        <w:t>budgets.</w:t>
      </w:r>
      <w:r w:rsidR="005777E7" w:rsidRPr="009E2A95">
        <w:rPr>
          <w:bCs/>
          <w:sz w:val="24"/>
          <w:szCs w:val="24"/>
        </w:rPr>
        <w:t xml:space="preserve"> Opinions</w:t>
      </w:r>
      <w:r w:rsidR="009E2A95" w:rsidRPr="009E2A95">
        <w:rPr>
          <w:bCs/>
          <w:sz w:val="24"/>
          <w:szCs w:val="24"/>
        </w:rPr>
        <w:t xml:space="preserve"> varied and no consensus was agreed upon therefore no individual budget </w:t>
      </w:r>
      <w:r w:rsidR="00DE287A" w:rsidRPr="009E2A95">
        <w:rPr>
          <w:bCs/>
          <w:sz w:val="24"/>
          <w:szCs w:val="24"/>
        </w:rPr>
        <w:t>was</w:t>
      </w:r>
      <w:r w:rsidR="009E2A95" w:rsidRPr="009E2A95">
        <w:rPr>
          <w:bCs/>
          <w:sz w:val="24"/>
          <w:szCs w:val="24"/>
        </w:rPr>
        <w:t xml:space="preserve"> approved.  It was agreed that any communication regarding policy or issues discussed during board meetings come from the President of the board.</w:t>
      </w:r>
      <w:r w:rsidR="001169CD" w:rsidRPr="005777E7">
        <w:rPr>
          <w:bCs/>
          <w:sz w:val="24"/>
          <w:szCs w:val="24"/>
        </w:rPr>
        <w:t>”</w:t>
      </w:r>
      <w:r w:rsidR="0019699F">
        <w:rPr>
          <w:bCs/>
          <w:sz w:val="24"/>
          <w:szCs w:val="24"/>
        </w:rPr>
        <w:t xml:space="preserve">  </w:t>
      </w:r>
      <w:r w:rsidR="0019699F">
        <w:rPr>
          <w:rFonts w:eastAsiaTheme="minorEastAsia"/>
          <w:sz w:val="24"/>
          <w:szCs w:val="24"/>
        </w:rPr>
        <w:t>Dr. Avallone inquired if the board wished to ask for reimbursement from Dr. Heitmeier for the cost of the previously mentioned emails.  No interest was expressed by any board member. No action was taken</w:t>
      </w:r>
      <w:r w:rsidR="0019699F" w:rsidRPr="005777E7">
        <w:rPr>
          <w:rFonts w:eastAsiaTheme="minorEastAsia"/>
          <w:sz w:val="24"/>
          <w:szCs w:val="24"/>
        </w:rPr>
        <w:t>.</w:t>
      </w:r>
    </w:p>
    <w:p w14:paraId="2FF85601" w14:textId="77777777" w:rsidR="000C32BC" w:rsidRDefault="000C32BC" w:rsidP="000C32BC">
      <w:pPr>
        <w:pStyle w:val="ListParagraph"/>
        <w:ind w:left="360"/>
        <w:rPr>
          <w:rFonts w:eastAsiaTheme="minorEastAsia"/>
          <w:b/>
          <w:bCs/>
          <w:sz w:val="28"/>
          <w:szCs w:val="28"/>
        </w:rPr>
      </w:pPr>
    </w:p>
    <w:p w14:paraId="0279A761" w14:textId="77777777" w:rsidR="002622EE" w:rsidRPr="00FF6319" w:rsidRDefault="002622EE" w:rsidP="002622EE">
      <w:pPr>
        <w:pStyle w:val="ListParagraph"/>
        <w:numPr>
          <w:ilvl w:val="0"/>
          <w:numId w:val="1"/>
        </w:numPr>
        <w:rPr>
          <w:rFonts w:eastAsiaTheme="minorEastAsia"/>
          <w:b/>
          <w:bCs/>
          <w:sz w:val="28"/>
          <w:szCs w:val="28"/>
        </w:rPr>
      </w:pPr>
      <w:r>
        <w:rPr>
          <w:rFonts w:eastAsiaTheme="minorEastAsia"/>
          <w:b/>
          <w:bCs/>
          <w:sz w:val="28"/>
          <w:szCs w:val="28"/>
        </w:rPr>
        <w:t>Board Custodian of records</w:t>
      </w:r>
    </w:p>
    <w:p w14:paraId="52F2D367" w14:textId="1279F8EF" w:rsidR="00E16A71" w:rsidRPr="00E16A71" w:rsidRDefault="00FE4212" w:rsidP="007C52AC">
      <w:pPr>
        <w:pStyle w:val="ListParagraph"/>
        <w:ind w:left="360"/>
        <w:rPr>
          <w:rFonts w:eastAsiaTheme="minorEastAsia"/>
          <w:sz w:val="24"/>
          <w:szCs w:val="24"/>
        </w:rPr>
      </w:pPr>
      <w:r>
        <w:rPr>
          <w:rFonts w:eastAsiaTheme="minorEastAsia"/>
          <w:sz w:val="24"/>
          <w:szCs w:val="24"/>
        </w:rPr>
        <w:t xml:space="preserve">Dr. </w:t>
      </w:r>
      <w:r w:rsidR="00E8283C">
        <w:rPr>
          <w:rFonts w:eastAsiaTheme="minorEastAsia"/>
          <w:sz w:val="24"/>
          <w:szCs w:val="24"/>
        </w:rPr>
        <w:t>Gerdes stated</w:t>
      </w:r>
      <w:r w:rsidR="00792094">
        <w:rPr>
          <w:rFonts w:eastAsiaTheme="minorEastAsia"/>
          <w:sz w:val="24"/>
          <w:szCs w:val="24"/>
        </w:rPr>
        <w:t xml:space="preserve"> that whoever is running the board should have access to the records.</w:t>
      </w:r>
      <w:r w:rsidR="006D4836">
        <w:rPr>
          <w:rFonts w:eastAsiaTheme="minorEastAsia"/>
          <w:sz w:val="24"/>
          <w:szCs w:val="24"/>
        </w:rPr>
        <w:t xml:space="preserve">  Dr. Avallone agreed that daily access</w:t>
      </w:r>
      <w:r w:rsidR="005E10BE">
        <w:rPr>
          <w:rFonts w:eastAsiaTheme="minorEastAsia"/>
          <w:sz w:val="24"/>
          <w:szCs w:val="24"/>
        </w:rPr>
        <w:t xml:space="preserve"> to all records</w:t>
      </w:r>
      <w:r w:rsidR="006D4836">
        <w:rPr>
          <w:rFonts w:eastAsiaTheme="minorEastAsia"/>
          <w:sz w:val="24"/>
          <w:szCs w:val="24"/>
        </w:rPr>
        <w:t xml:space="preserve"> is necessary</w:t>
      </w:r>
      <w:r w:rsidR="00722AC9">
        <w:rPr>
          <w:rFonts w:eastAsiaTheme="minorEastAsia"/>
          <w:sz w:val="24"/>
          <w:szCs w:val="24"/>
        </w:rPr>
        <w:t xml:space="preserve"> to accomplish the duties of administering the LSBOE.  </w:t>
      </w:r>
      <w:r w:rsidR="006A41D6">
        <w:rPr>
          <w:rFonts w:eastAsiaTheme="minorEastAsia"/>
          <w:sz w:val="24"/>
          <w:szCs w:val="24"/>
        </w:rPr>
        <w:t xml:space="preserve">Dr. Gerdes suggested digitizing </w:t>
      </w:r>
      <w:r w:rsidR="001038C6">
        <w:rPr>
          <w:rFonts w:eastAsiaTheme="minorEastAsia"/>
          <w:sz w:val="24"/>
          <w:szCs w:val="24"/>
        </w:rPr>
        <w:t>records</w:t>
      </w:r>
      <w:r w:rsidR="006A41D6">
        <w:rPr>
          <w:rFonts w:eastAsiaTheme="minorEastAsia"/>
          <w:sz w:val="24"/>
          <w:szCs w:val="24"/>
        </w:rPr>
        <w:t xml:space="preserve"> and Dr. Avallone reported that the </w:t>
      </w:r>
      <w:r w:rsidR="00D057ED">
        <w:rPr>
          <w:rFonts w:eastAsiaTheme="minorEastAsia"/>
          <w:sz w:val="24"/>
          <w:szCs w:val="24"/>
        </w:rPr>
        <w:t xml:space="preserve">optometrist records have been undergoing scanning and digitizing </w:t>
      </w:r>
      <w:r w:rsidR="001038C6">
        <w:rPr>
          <w:rFonts w:eastAsiaTheme="minorEastAsia"/>
          <w:sz w:val="24"/>
          <w:szCs w:val="24"/>
        </w:rPr>
        <w:t>but the task is ongoing.</w:t>
      </w:r>
    </w:p>
    <w:p w14:paraId="549EB865" w14:textId="77777777" w:rsidR="009838EA" w:rsidRPr="009838EA" w:rsidRDefault="009838EA" w:rsidP="009838EA">
      <w:pPr>
        <w:pStyle w:val="ListParagraph"/>
        <w:ind w:left="360"/>
        <w:rPr>
          <w:rFonts w:eastAsiaTheme="minorEastAsia"/>
          <w:sz w:val="24"/>
          <w:szCs w:val="24"/>
        </w:rPr>
      </w:pPr>
    </w:p>
    <w:p w14:paraId="5915FFFF" w14:textId="77777777" w:rsidR="00B22A63" w:rsidRDefault="00B22A63" w:rsidP="00837963">
      <w:pPr>
        <w:rPr>
          <w:b/>
          <w:bCs/>
          <w:sz w:val="28"/>
          <w:szCs w:val="28"/>
        </w:rPr>
      </w:pPr>
      <w:r w:rsidRPr="285862A2">
        <w:rPr>
          <w:b/>
          <w:bCs/>
          <w:sz w:val="28"/>
          <w:szCs w:val="28"/>
        </w:rPr>
        <w:t xml:space="preserve">EXECUTIVE SESSION </w:t>
      </w:r>
    </w:p>
    <w:p w14:paraId="3C0AB6FF" w14:textId="098B034A" w:rsidR="00B22A63" w:rsidRPr="00047E48" w:rsidRDefault="00B22A63" w:rsidP="00837963">
      <w:pPr>
        <w:rPr>
          <w:sz w:val="24"/>
          <w:szCs w:val="24"/>
        </w:rPr>
      </w:pPr>
      <w:r w:rsidRPr="00047E48">
        <w:rPr>
          <w:sz w:val="24"/>
          <w:szCs w:val="24"/>
        </w:rPr>
        <w:t>Motion (</w:t>
      </w:r>
      <w:r w:rsidR="008245A1" w:rsidRPr="00047E48">
        <w:rPr>
          <w:sz w:val="24"/>
          <w:szCs w:val="24"/>
        </w:rPr>
        <w:t>Wroten</w:t>
      </w:r>
      <w:r w:rsidR="00C50908" w:rsidRPr="00047E48">
        <w:rPr>
          <w:sz w:val="24"/>
          <w:szCs w:val="24"/>
        </w:rPr>
        <w:t>/Avallone</w:t>
      </w:r>
      <w:r w:rsidRPr="00047E48">
        <w:rPr>
          <w:sz w:val="24"/>
          <w:szCs w:val="24"/>
        </w:rPr>
        <w:t xml:space="preserve">) – No </w:t>
      </w:r>
      <w:r w:rsidR="00BD1C5E" w:rsidRPr="00047E48">
        <w:rPr>
          <w:sz w:val="24"/>
          <w:szCs w:val="24"/>
        </w:rPr>
        <w:t>objections</w:t>
      </w:r>
      <w:r w:rsidR="00817C29">
        <w:rPr>
          <w:sz w:val="24"/>
          <w:szCs w:val="24"/>
        </w:rPr>
        <w:t>.</w:t>
      </w:r>
      <w:r w:rsidR="00BD1C5E" w:rsidRPr="00047E48">
        <w:rPr>
          <w:sz w:val="24"/>
          <w:szCs w:val="24"/>
        </w:rPr>
        <w:t xml:space="preserve"> </w:t>
      </w:r>
      <w:r w:rsidR="005C2115" w:rsidRPr="00047E48">
        <w:rPr>
          <w:sz w:val="24"/>
          <w:szCs w:val="24"/>
        </w:rPr>
        <w:t>Passed unanimously.</w:t>
      </w:r>
      <w:r w:rsidR="005C2115" w:rsidRPr="00047E48">
        <w:rPr>
          <w:sz w:val="24"/>
          <w:szCs w:val="24"/>
        </w:rPr>
        <w:t xml:space="preserve"> </w:t>
      </w:r>
      <w:r w:rsidR="00BD1C5E" w:rsidRPr="00047E48">
        <w:rPr>
          <w:sz w:val="24"/>
          <w:szCs w:val="24"/>
        </w:rPr>
        <w:t>(</w:t>
      </w:r>
      <w:r w:rsidRPr="00047E48">
        <w:rPr>
          <w:sz w:val="24"/>
          <w:szCs w:val="24"/>
        </w:rPr>
        <w:t>Entered 1</w:t>
      </w:r>
      <w:r w:rsidR="00C50908" w:rsidRPr="00047E48">
        <w:rPr>
          <w:sz w:val="24"/>
          <w:szCs w:val="24"/>
        </w:rPr>
        <w:t>2:58 p</w:t>
      </w:r>
      <w:r w:rsidRPr="00047E48">
        <w:rPr>
          <w:sz w:val="24"/>
          <w:szCs w:val="24"/>
        </w:rPr>
        <w:t>m)</w:t>
      </w:r>
    </w:p>
    <w:p w14:paraId="2FDBB633" w14:textId="77777777" w:rsidR="00061001" w:rsidRPr="0090170B" w:rsidRDefault="00061001" w:rsidP="0090170B">
      <w:pPr>
        <w:rPr>
          <w:b/>
          <w:bCs/>
          <w:sz w:val="28"/>
          <w:szCs w:val="28"/>
        </w:rPr>
      </w:pPr>
    </w:p>
    <w:p w14:paraId="61E800BC" w14:textId="67176004" w:rsidR="004342DD" w:rsidRPr="00061001" w:rsidRDefault="004342DD" w:rsidP="00061001">
      <w:pPr>
        <w:pStyle w:val="ListParagraph"/>
        <w:numPr>
          <w:ilvl w:val="0"/>
          <w:numId w:val="1"/>
        </w:numPr>
        <w:rPr>
          <w:b/>
          <w:bCs/>
          <w:sz w:val="28"/>
          <w:szCs w:val="28"/>
        </w:rPr>
      </w:pPr>
      <w:r w:rsidRPr="00061001">
        <w:rPr>
          <w:b/>
          <w:bCs/>
          <w:sz w:val="28"/>
          <w:szCs w:val="28"/>
        </w:rPr>
        <w:t>Litigation:</w:t>
      </w:r>
    </w:p>
    <w:p w14:paraId="1C712648" w14:textId="77777777" w:rsidR="004342DD" w:rsidRPr="0003451F" w:rsidRDefault="004342DD" w:rsidP="00837963">
      <w:pPr>
        <w:ind w:firstLine="720"/>
        <w:rPr>
          <w:b/>
          <w:bCs/>
          <w:sz w:val="24"/>
          <w:szCs w:val="24"/>
        </w:rPr>
      </w:pPr>
      <w:r w:rsidRPr="285862A2">
        <w:rPr>
          <w:b/>
          <w:bCs/>
          <w:sz w:val="24"/>
          <w:szCs w:val="24"/>
        </w:rPr>
        <w:t xml:space="preserve">A. By OAL v Heitmeier, et al No C-729018 19th JDC State of </w:t>
      </w:r>
    </w:p>
    <w:p w14:paraId="3BD666E8" w14:textId="77777777" w:rsidR="004342DD" w:rsidRPr="0003451F" w:rsidRDefault="004342DD" w:rsidP="00837963">
      <w:pPr>
        <w:ind w:firstLine="720"/>
        <w:rPr>
          <w:b/>
          <w:bCs/>
          <w:sz w:val="24"/>
          <w:szCs w:val="24"/>
        </w:rPr>
      </w:pPr>
      <w:r w:rsidRPr="285862A2">
        <w:rPr>
          <w:b/>
          <w:bCs/>
          <w:sz w:val="24"/>
          <w:szCs w:val="24"/>
        </w:rPr>
        <w:t>Louisiana</w:t>
      </w:r>
    </w:p>
    <w:p w14:paraId="2B36A873" w14:textId="77777777" w:rsidR="004342DD" w:rsidRDefault="004342DD" w:rsidP="00837963">
      <w:pPr>
        <w:ind w:firstLine="720"/>
        <w:rPr>
          <w:b/>
          <w:bCs/>
          <w:sz w:val="28"/>
          <w:szCs w:val="28"/>
        </w:rPr>
      </w:pPr>
      <w:r w:rsidRPr="285862A2">
        <w:rPr>
          <w:b/>
          <w:bCs/>
          <w:sz w:val="24"/>
          <w:szCs w:val="24"/>
        </w:rPr>
        <w:t>B. By LSBOE v OAL et al No. C-729434 19th JDC State of Louisiana</w:t>
      </w:r>
    </w:p>
    <w:p w14:paraId="0B7B4F93" w14:textId="77777777" w:rsidR="004342DD" w:rsidRDefault="004342DD" w:rsidP="00C22240">
      <w:pPr>
        <w:rPr>
          <w:b/>
          <w:bCs/>
          <w:sz w:val="28"/>
          <w:szCs w:val="28"/>
        </w:rPr>
      </w:pPr>
    </w:p>
    <w:p w14:paraId="56BB5C3B" w14:textId="77777777" w:rsidR="00817C29" w:rsidRDefault="00817C29" w:rsidP="00C22240">
      <w:pPr>
        <w:rPr>
          <w:b/>
          <w:bCs/>
          <w:sz w:val="28"/>
          <w:szCs w:val="28"/>
        </w:rPr>
      </w:pPr>
    </w:p>
    <w:p w14:paraId="14A87646" w14:textId="77777777" w:rsidR="004342DD" w:rsidRPr="00E04A60" w:rsidRDefault="004342DD" w:rsidP="00837963">
      <w:pPr>
        <w:ind w:hanging="360"/>
        <w:rPr>
          <w:b/>
          <w:bCs/>
          <w:sz w:val="24"/>
          <w:szCs w:val="24"/>
        </w:rPr>
      </w:pPr>
      <w:r>
        <w:rPr>
          <w:b/>
          <w:bCs/>
          <w:sz w:val="28"/>
          <w:szCs w:val="28"/>
        </w:rPr>
        <w:lastRenderedPageBreak/>
        <w:t xml:space="preserve">XV.  </w:t>
      </w:r>
      <w:r w:rsidRPr="285862A2">
        <w:rPr>
          <w:b/>
          <w:bCs/>
          <w:sz w:val="28"/>
          <w:szCs w:val="28"/>
        </w:rPr>
        <w:t>Complaints</w:t>
      </w:r>
    </w:p>
    <w:p w14:paraId="1DCE13EE" w14:textId="77777777" w:rsidR="004342DD" w:rsidRPr="0003451F" w:rsidRDefault="004342DD" w:rsidP="00837963">
      <w:pPr>
        <w:ind w:firstLine="720"/>
        <w:rPr>
          <w:b/>
          <w:bCs/>
          <w:sz w:val="24"/>
          <w:szCs w:val="24"/>
        </w:rPr>
      </w:pPr>
      <w:r w:rsidRPr="285862A2">
        <w:rPr>
          <w:b/>
          <w:bCs/>
          <w:sz w:val="24"/>
          <w:szCs w:val="24"/>
        </w:rPr>
        <w:t>A. Complaints &amp; Investigation of complaints</w:t>
      </w:r>
    </w:p>
    <w:p w14:paraId="05DF434B" w14:textId="77777777" w:rsidR="004342DD" w:rsidRPr="00DE07A4" w:rsidRDefault="004342DD" w:rsidP="00837963">
      <w:pPr>
        <w:ind w:left="720" w:firstLine="720"/>
        <w:rPr>
          <w:b/>
          <w:bCs/>
          <w:sz w:val="24"/>
          <w:szCs w:val="24"/>
        </w:rPr>
      </w:pPr>
      <w:r w:rsidRPr="285862A2">
        <w:rPr>
          <w:b/>
          <w:bCs/>
          <w:sz w:val="24"/>
          <w:szCs w:val="24"/>
        </w:rPr>
        <w:t>i. Ongoing</w:t>
      </w:r>
    </w:p>
    <w:p w14:paraId="61253FB4" w14:textId="77777777" w:rsidR="004342DD" w:rsidRPr="0003451F" w:rsidRDefault="004342DD" w:rsidP="00837963">
      <w:pPr>
        <w:ind w:left="720" w:firstLine="720"/>
        <w:rPr>
          <w:b/>
          <w:bCs/>
          <w:sz w:val="24"/>
          <w:szCs w:val="24"/>
        </w:rPr>
      </w:pPr>
      <w:r w:rsidRPr="285862A2">
        <w:rPr>
          <w:b/>
          <w:bCs/>
          <w:sz w:val="24"/>
          <w:szCs w:val="24"/>
        </w:rPr>
        <w:t>ii. New</w:t>
      </w:r>
    </w:p>
    <w:p w14:paraId="6D09C3B7" w14:textId="77777777" w:rsidR="004342DD" w:rsidRPr="0003451F" w:rsidRDefault="004342DD" w:rsidP="00837963">
      <w:pPr>
        <w:ind w:firstLine="720"/>
        <w:rPr>
          <w:b/>
          <w:bCs/>
          <w:sz w:val="24"/>
          <w:szCs w:val="24"/>
        </w:rPr>
      </w:pPr>
      <w:r w:rsidRPr="285862A2">
        <w:rPr>
          <w:b/>
          <w:bCs/>
          <w:sz w:val="24"/>
          <w:szCs w:val="24"/>
        </w:rPr>
        <w:t>B. Reactivation requests</w:t>
      </w:r>
    </w:p>
    <w:p w14:paraId="2AA62FD4" w14:textId="77777777" w:rsidR="004342DD" w:rsidRDefault="004342DD" w:rsidP="00837963">
      <w:pPr>
        <w:ind w:firstLine="720"/>
        <w:rPr>
          <w:b/>
          <w:bCs/>
          <w:sz w:val="24"/>
          <w:szCs w:val="24"/>
        </w:rPr>
      </w:pPr>
      <w:r w:rsidRPr="285862A2">
        <w:rPr>
          <w:b/>
          <w:bCs/>
          <w:sz w:val="24"/>
          <w:szCs w:val="24"/>
        </w:rPr>
        <w:t>C. Request for Reinstatement from Prior Disciplinary Action</w:t>
      </w:r>
    </w:p>
    <w:p w14:paraId="560B06FE" w14:textId="77777777" w:rsidR="004342DD" w:rsidRDefault="004342DD" w:rsidP="0090170B">
      <w:pPr>
        <w:rPr>
          <w:b/>
          <w:bCs/>
          <w:sz w:val="24"/>
          <w:szCs w:val="24"/>
        </w:rPr>
      </w:pPr>
    </w:p>
    <w:p w14:paraId="36C6A931" w14:textId="029B38E9" w:rsidR="004342DD" w:rsidRDefault="004342DD" w:rsidP="0090170B">
      <w:pPr>
        <w:tabs>
          <w:tab w:val="left" w:pos="360"/>
        </w:tabs>
        <w:ind w:hanging="360"/>
        <w:rPr>
          <w:b/>
          <w:bCs/>
          <w:sz w:val="24"/>
          <w:szCs w:val="24"/>
        </w:rPr>
      </w:pPr>
      <w:r w:rsidRPr="005575D6">
        <w:rPr>
          <w:b/>
          <w:bCs/>
          <w:sz w:val="28"/>
          <w:szCs w:val="28"/>
        </w:rPr>
        <w:t xml:space="preserve">EXECUTIVE SESSION – </w:t>
      </w:r>
      <w:r>
        <w:rPr>
          <w:b/>
          <w:bCs/>
          <w:sz w:val="24"/>
          <w:szCs w:val="24"/>
        </w:rPr>
        <w:t>(</w:t>
      </w:r>
      <w:r w:rsidRPr="00817C29">
        <w:rPr>
          <w:sz w:val="24"/>
          <w:szCs w:val="24"/>
        </w:rPr>
        <w:t>Exited 1:</w:t>
      </w:r>
      <w:r w:rsidR="006C466B">
        <w:rPr>
          <w:sz w:val="24"/>
          <w:szCs w:val="24"/>
        </w:rPr>
        <w:t>40 p</w:t>
      </w:r>
      <w:r w:rsidRPr="00817C29">
        <w:rPr>
          <w:sz w:val="24"/>
          <w:szCs w:val="24"/>
        </w:rPr>
        <w:t>m</w:t>
      </w:r>
      <w:r>
        <w:rPr>
          <w:b/>
          <w:bCs/>
          <w:sz w:val="24"/>
          <w:szCs w:val="24"/>
        </w:rPr>
        <w:t>)</w:t>
      </w:r>
    </w:p>
    <w:p w14:paraId="7E558E8C" w14:textId="77777777" w:rsidR="004342DD" w:rsidRDefault="004342DD" w:rsidP="00837963">
      <w:pPr>
        <w:tabs>
          <w:tab w:val="left" w:pos="360"/>
        </w:tabs>
        <w:ind w:hanging="360"/>
        <w:rPr>
          <w:b/>
          <w:bCs/>
          <w:sz w:val="24"/>
          <w:szCs w:val="24"/>
        </w:rPr>
      </w:pPr>
    </w:p>
    <w:p w14:paraId="334A7EDB" w14:textId="77777777" w:rsidR="004342DD" w:rsidRDefault="004342DD" w:rsidP="00837963">
      <w:pPr>
        <w:ind w:left="-360"/>
        <w:rPr>
          <w:b/>
          <w:bCs/>
          <w:sz w:val="28"/>
          <w:szCs w:val="28"/>
        </w:rPr>
      </w:pPr>
      <w:r w:rsidRPr="285862A2">
        <w:rPr>
          <w:b/>
          <w:bCs/>
          <w:sz w:val="28"/>
          <w:szCs w:val="28"/>
        </w:rPr>
        <w:t>X</w:t>
      </w:r>
      <w:r>
        <w:rPr>
          <w:b/>
          <w:bCs/>
          <w:sz w:val="28"/>
          <w:szCs w:val="28"/>
        </w:rPr>
        <w:t>VI</w:t>
      </w:r>
      <w:r w:rsidRPr="285862A2">
        <w:rPr>
          <w:b/>
          <w:bCs/>
          <w:sz w:val="28"/>
          <w:szCs w:val="28"/>
        </w:rPr>
        <w:t>. Report on Items Discussed in Executive Session</w:t>
      </w:r>
    </w:p>
    <w:p w14:paraId="681A1C64" w14:textId="750E714D" w:rsidR="000C5AC4" w:rsidRDefault="004342DD" w:rsidP="00503801">
      <w:pPr>
        <w:ind w:left="720"/>
        <w:rPr>
          <w:sz w:val="24"/>
          <w:szCs w:val="24"/>
        </w:rPr>
      </w:pPr>
      <w:bookmarkStart w:id="5" w:name="_Hlk137809283"/>
      <w:r w:rsidRPr="000C5AC4">
        <w:rPr>
          <w:sz w:val="24"/>
          <w:szCs w:val="24"/>
        </w:rPr>
        <w:t xml:space="preserve">Mr. Herbert </w:t>
      </w:r>
      <w:r w:rsidR="004907DA" w:rsidRPr="000C5AC4">
        <w:rPr>
          <w:sz w:val="24"/>
          <w:szCs w:val="24"/>
        </w:rPr>
        <w:t>reports</w:t>
      </w:r>
      <w:r w:rsidR="00C30897">
        <w:rPr>
          <w:sz w:val="24"/>
          <w:szCs w:val="24"/>
        </w:rPr>
        <w:t xml:space="preserve"> no actions &amp; no votes taken during Executive Session</w:t>
      </w:r>
      <w:r w:rsidR="00E95702" w:rsidRPr="000C5AC4">
        <w:rPr>
          <w:sz w:val="24"/>
          <w:szCs w:val="24"/>
        </w:rPr>
        <w:t xml:space="preserve"> </w:t>
      </w:r>
    </w:p>
    <w:bookmarkEnd w:id="5"/>
    <w:p w14:paraId="46B66FA4" w14:textId="173D0CBB" w:rsidR="004342DD" w:rsidRPr="004A213F" w:rsidRDefault="004342DD" w:rsidP="00837963">
      <w:pPr>
        <w:rPr>
          <w:sz w:val="24"/>
          <w:szCs w:val="24"/>
        </w:rPr>
      </w:pPr>
    </w:p>
    <w:p w14:paraId="5FE5BE18" w14:textId="77777777" w:rsidR="004342DD" w:rsidRPr="005D158B" w:rsidRDefault="004342DD" w:rsidP="00837963">
      <w:pPr>
        <w:ind w:left="-360"/>
        <w:rPr>
          <w:b/>
          <w:bCs/>
          <w:sz w:val="28"/>
          <w:szCs w:val="28"/>
        </w:rPr>
      </w:pPr>
      <w:r w:rsidRPr="285862A2">
        <w:rPr>
          <w:b/>
          <w:bCs/>
          <w:sz w:val="28"/>
          <w:szCs w:val="28"/>
        </w:rPr>
        <w:t>XV</w:t>
      </w:r>
      <w:r>
        <w:rPr>
          <w:b/>
          <w:bCs/>
          <w:sz w:val="28"/>
          <w:szCs w:val="28"/>
        </w:rPr>
        <w:t>II</w:t>
      </w:r>
      <w:r w:rsidRPr="285862A2">
        <w:rPr>
          <w:b/>
          <w:bCs/>
          <w:sz w:val="28"/>
          <w:szCs w:val="28"/>
        </w:rPr>
        <w:t>. Public Comment</w:t>
      </w:r>
    </w:p>
    <w:p w14:paraId="0BBA7E8E" w14:textId="77777777" w:rsidR="004342DD" w:rsidRDefault="004342DD" w:rsidP="00837963">
      <w:pPr>
        <w:ind w:left="720"/>
        <w:rPr>
          <w:sz w:val="24"/>
          <w:szCs w:val="24"/>
        </w:rPr>
      </w:pPr>
      <w:r>
        <w:rPr>
          <w:sz w:val="24"/>
          <w:szCs w:val="24"/>
        </w:rPr>
        <w:t>No comments received</w:t>
      </w:r>
    </w:p>
    <w:p w14:paraId="58B75E9D" w14:textId="77777777" w:rsidR="004342DD" w:rsidRDefault="004342DD" w:rsidP="00837963">
      <w:pPr>
        <w:ind w:left="720"/>
        <w:rPr>
          <w:sz w:val="24"/>
          <w:szCs w:val="24"/>
        </w:rPr>
      </w:pPr>
    </w:p>
    <w:p w14:paraId="0DB591F8" w14:textId="4DA6A081" w:rsidR="004342DD" w:rsidRPr="003D3B9D" w:rsidRDefault="004342DD" w:rsidP="003D3B9D">
      <w:pPr>
        <w:pStyle w:val="ListParagraph"/>
        <w:numPr>
          <w:ilvl w:val="0"/>
          <w:numId w:val="1"/>
        </w:numPr>
        <w:rPr>
          <w:b/>
          <w:bCs/>
          <w:sz w:val="28"/>
          <w:szCs w:val="28"/>
        </w:rPr>
      </w:pPr>
      <w:r w:rsidRPr="003D3B9D">
        <w:rPr>
          <w:b/>
          <w:bCs/>
          <w:sz w:val="28"/>
          <w:szCs w:val="28"/>
        </w:rPr>
        <w:t>Next Meeting</w:t>
      </w:r>
    </w:p>
    <w:p w14:paraId="6B8623B1" w14:textId="0D90D7D8" w:rsidR="00F92CE4" w:rsidRPr="00100C24" w:rsidRDefault="004342DD" w:rsidP="004214C9">
      <w:pPr>
        <w:ind w:left="720"/>
        <w:rPr>
          <w:sz w:val="24"/>
          <w:szCs w:val="24"/>
        </w:rPr>
      </w:pPr>
      <w:r w:rsidRPr="285862A2">
        <w:rPr>
          <w:sz w:val="24"/>
          <w:szCs w:val="24"/>
        </w:rPr>
        <w:t>Board members agreed that the next meeting</w:t>
      </w:r>
      <w:r w:rsidR="009A2DE6">
        <w:rPr>
          <w:sz w:val="24"/>
          <w:szCs w:val="24"/>
        </w:rPr>
        <w:t>/hearing</w:t>
      </w:r>
      <w:r w:rsidRPr="285862A2">
        <w:rPr>
          <w:sz w:val="24"/>
          <w:szCs w:val="24"/>
        </w:rPr>
        <w:t xml:space="preserve"> will be scheduled for</w:t>
      </w:r>
      <w:r w:rsidR="004214C9">
        <w:rPr>
          <w:sz w:val="24"/>
          <w:szCs w:val="24"/>
        </w:rPr>
        <w:t xml:space="preserve">   </w:t>
      </w:r>
      <w:r w:rsidRPr="285862A2">
        <w:rPr>
          <w:sz w:val="24"/>
          <w:szCs w:val="24"/>
        </w:rPr>
        <w:t xml:space="preserve"> </w:t>
      </w:r>
      <w:r w:rsidR="003C53B7">
        <w:rPr>
          <w:sz w:val="24"/>
          <w:szCs w:val="24"/>
        </w:rPr>
        <w:t>September 22</w:t>
      </w:r>
      <w:r w:rsidRPr="285862A2">
        <w:rPr>
          <w:sz w:val="24"/>
          <w:szCs w:val="24"/>
        </w:rPr>
        <w:t>, 2023</w:t>
      </w:r>
      <w:r w:rsidR="00FF5883">
        <w:rPr>
          <w:sz w:val="24"/>
          <w:szCs w:val="24"/>
        </w:rPr>
        <w:t xml:space="preserve"> </w:t>
      </w:r>
      <w:r w:rsidR="00F70226">
        <w:rPr>
          <w:sz w:val="24"/>
          <w:szCs w:val="24"/>
        </w:rPr>
        <w:t>(</w:t>
      </w:r>
      <w:r w:rsidR="00FF5883">
        <w:rPr>
          <w:sz w:val="24"/>
          <w:szCs w:val="24"/>
        </w:rPr>
        <w:t xml:space="preserve">September 18, </w:t>
      </w:r>
      <w:r w:rsidR="00E264B9">
        <w:rPr>
          <w:sz w:val="24"/>
          <w:szCs w:val="24"/>
        </w:rPr>
        <w:t>2023,</w:t>
      </w:r>
      <w:r w:rsidR="00FF5883">
        <w:rPr>
          <w:sz w:val="24"/>
          <w:szCs w:val="24"/>
        </w:rPr>
        <w:t xml:space="preserve"> if room unavailable on</w:t>
      </w:r>
      <w:r w:rsidR="00F70226">
        <w:rPr>
          <w:sz w:val="24"/>
          <w:szCs w:val="24"/>
        </w:rPr>
        <w:t xml:space="preserve"> 9/22923).</w:t>
      </w:r>
    </w:p>
    <w:p w14:paraId="5FC40A91" w14:textId="77777777" w:rsidR="004342DD" w:rsidRDefault="004342DD" w:rsidP="00837963">
      <w:pPr>
        <w:rPr>
          <w:sz w:val="24"/>
          <w:szCs w:val="24"/>
        </w:rPr>
      </w:pPr>
    </w:p>
    <w:p w14:paraId="7ED63BFB" w14:textId="77777777" w:rsidR="004342DD" w:rsidRPr="005D158B" w:rsidRDefault="004342DD" w:rsidP="00837963">
      <w:pPr>
        <w:ind w:left="-360"/>
        <w:rPr>
          <w:b/>
          <w:bCs/>
          <w:sz w:val="28"/>
          <w:szCs w:val="28"/>
        </w:rPr>
      </w:pPr>
      <w:r w:rsidRPr="285862A2">
        <w:rPr>
          <w:b/>
          <w:bCs/>
          <w:sz w:val="28"/>
          <w:szCs w:val="28"/>
        </w:rPr>
        <w:t>Adjourn</w:t>
      </w:r>
    </w:p>
    <w:p w14:paraId="44D5009C" w14:textId="36A18B4A" w:rsidR="004342DD" w:rsidRDefault="004342DD" w:rsidP="00837963">
      <w:pPr>
        <w:spacing w:after="160" w:line="259" w:lineRule="auto"/>
        <w:rPr>
          <w:sz w:val="24"/>
          <w:szCs w:val="24"/>
        </w:rPr>
      </w:pPr>
      <w:r>
        <w:rPr>
          <w:rFonts w:eastAsiaTheme="minorHAnsi"/>
          <w:b/>
          <w:bCs/>
          <w:sz w:val="28"/>
          <w:szCs w:val="28"/>
        </w:rPr>
        <w:tab/>
      </w:r>
      <w:r w:rsidRPr="285862A2">
        <w:rPr>
          <w:sz w:val="24"/>
          <w:szCs w:val="24"/>
        </w:rPr>
        <w:t>Meeting adjourned at 1</w:t>
      </w:r>
      <w:r w:rsidR="004244A4">
        <w:rPr>
          <w:sz w:val="24"/>
          <w:szCs w:val="24"/>
        </w:rPr>
        <w:t>:</w:t>
      </w:r>
      <w:r w:rsidR="00E264B9">
        <w:rPr>
          <w:sz w:val="24"/>
          <w:szCs w:val="24"/>
        </w:rPr>
        <w:t xml:space="preserve">58 </w:t>
      </w:r>
      <w:r w:rsidR="003A19B2">
        <w:rPr>
          <w:sz w:val="24"/>
          <w:szCs w:val="24"/>
        </w:rPr>
        <w:t>pm</w:t>
      </w:r>
    </w:p>
    <w:p w14:paraId="23C29659" w14:textId="77777777" w:rsidR="008431ED" w:rsidRDefault="008431ED" w:rsidP="00837963">
      <w:pPr>
        <w:spacing w:after="160" w:line="259" w:lineRule="auto"/>
        <w:rPr>
          <w:sz w:val="24"/>
          <w:szCs w:val="24"/>
        </w:rPr>
      </w:pPr>
    </w:p>
    <w:p w14:paraId="27A0BC24" w14:textId="77777777" w:rsidR="008431ED" w:rsidRDefault="008431ED" w:rsidP="008431ED">
      <w:pPr>
        <w:ind w:left="720"/>
        <w:rPr>
          <w:sz w:val="28"/>
          <w:szCs w:val="28"/>
        </w:rPr>
      </w:pPr>
    </w:p>
    <w:p w14:paraId="5C5E8752" w14:textId="77777777" w:rsidR="008431ED" w:rsidRDefault="008431ED" w:rsidP="008431ED">
      <w:pPr>
        <w:ind w:left="720"/>
        <w:rPr>
          <w:sz w:val="28"/>
          <w:szCs w:val="28"/>
        </w:rPr>
      </w:pPr>
    </w:p>
    <w:p w14:paraId="317A3140" w14:textId="77777777" w:rsidR="008431ED" w:rsidRDefault="008431ED" w:rsidP="008431ED">
      <w:pPr>
        <w:ind w:left="720"/>
        <w:rPr>
          <w:sz w:val="28"/>
          <w:szCs w:val="28"/>
        </w:rPr>
      </w:pPr>
    </w:p>
    <w:p w14:paraId="37C043A2" w14:textId="77777777" w:rsidR="008431ED" w:rsidRDefault="008431ED" w:rsidP="008431ED">
      <w:pPr>
        <w:ind w:left="720"/>
        <w:rPr>
          <w:sz w:val="28"/>
          <w:szCs w:val="28"/>
        </w:rPr>
      </w:pPr>
    </w:p>
    <w:p w14:paraId="65EF8075" w14:textId="77777777" w:rsidR="008431ED" w:rsidRDefault="008431ED" w:rsidP="008431ED">
      <w:pPr>
        <w:ind w:left="720"/>
        <w:rPr>
          <w:sz w:val="28"/>
          <w:szCs w:val="28"/>
        </w:rPr>
      </w:pPr>
    </w:p>
    <w:p w14:paraId="301FE3D8" w14:textId="77777777" w:rsidR="008431ED" w:rsidRDefault="008431ED" w:rsidP="008431ED">
      <w:pPr>
        <w:ind w:left="720"/>
        <w:rPr>
          <w:sz w:val="28"/>
          <w:szCs w:val="28"/>
        </w:rPr>
      </w:pPr>
      <w:r>
        <w:rPr>
          <w:sz w:val="28"/>
          <w:szCs w:val="28"/>
        </w:rPr>
        <w:t xml:space="preserve"> ___________________________      </w:t>
      </w:r>
      <w:r>
        <w:rPr>
          <w:sz w:val="28"/>
          <w:szCs w:val="28"/>
        </w:rPr>
        <w:tab/>
        <w:t xml:space="preserve"> </w:t>
      </w:r>
      <w:r>
        <w:rPr>
          <w:sz w:val="28"/>
          <w:szCs w:val="28"/>
        </w:rPr>
        <w:tab/>
        <w:t>________________________</w:t>
      </w:r>
    </w:p>
    <w:p w14:paraId="5274990E" w14:textId="54366834" w:rsidR="008431ED" w:rsidRDefault="008431ED" w:rsidP="008431ED">
      <w:pPr>
        <w:ind w:left="720"/>
        <w:rPr>
          <w:sz w:val="28"/>
          <w:szCs w:val="28"/>
        </w:rPr>
      </w:pPr>
      <w:r>
        <w:rPr>
          <w:sz w:val="28"/>
          <w:szCs w:val="28"/>
        </w:rPr>
        <w:t>Gary Avallone, O.D.</w:t>
      </w:r>
      <w:r>
        <w:rPr>
          <w:sz w:val="28"/>
          <w:szCs w:val="28"/>
        </w:rPr>
        <w:tab/>
        <w:t xml:space="preserve"> </w:t>
      </w:r>
      <w:r>
        <w:rPr>
          <w:sz w:val="28"/>
          <w:szCs w:val="28"/>
        </w:rPr>
        <w:tab/>
      </w:r>
      <w:r>
        <w:rPr>
          <w:sz w:val="28"/>
          <w:szCs w:val="28"/>
        </w:rPr>
        <w:tab/>
      </w:r>
      <w:r>
        <w:rPr>
          <w:sz w:val="28"/>
          <w:szCs w:val="28"/>
        </w:rPr>
        <w:tab/>
      </w:r>
      <w:r w:rsidR="001806EC">
        <w:rPr>
          <w:sz w:val="28"/>
          <w:szCs w:val="28"/>
        </w:rPr>
        <w:t xml:space="preserve">Gerald </w:t>
      </w:r>
      <w:r w:rsidR="004852D2">
        <w:rPr>
          <w:sz w:val="28"/>
          <w:szCs w:val="28"/>
        </w:rPr>
        <w:t xml:space="preserve">“Jerry” </w:t>
      </w:r>
      <w:r w:rsidR="001806EC">
        <w:rPr>
          <w:sz w:val="28"/>
          <w:szCs w:val="28"/>
        </w:rPr>
        <w:t>Gerdes</w:t>
      </w:r>
      <w:r>
        <w:rPr>
          <w:sz w:val="28"/>
          <w:szCs w:val="28"/>
        </w:rPr>
        <w:t>, O.D.</w:t>
      </w:r>
    </w:p>
    <w:p w14:paraId="636B1601" w14:textId="0A125F06" w:rsidR="00FC4596" w:rsidRDefault="008431ED" w:rsidP="008431ED">
      <w:pPr>
        <w:ind w:firstLine="720"/>
        <w:rPr>
          <w:sz w:val="28"/>
          <w:szCs w:val="28"/>
        </w:rPr>
      </w:pPr>
      <w:r>
        <w:rPr>
          <w:sz w:val="28"/>
          <w:szCs w:val="28"/>
        </w:rPr>
        <w:t>Secretary LSBOE</w:t>
      </w:r>
      <w:r>
        <w:rPr>
          <w:sz w:val="28"/>
          <w:szCs w:val="28"/>
        </w:rPr>
        <w:tab/>
      </w:r>
      <w:r>
        <w:rPr>
          <w:sz w:val="28"/>
          <w:szCs w:val="28"/>
        </w:rPr>
        <w:tab/>
      </w:r>
      <w:r>
        <w:rPr>
          <w:sz w:val="28"/>
          <w:szCs w:val="28"/>
        </w:rPr>
        <w:tab/>
      </w:r>
      <w:r>
        <w:rPr>
          <w:sz w:val="28"/>
          <w:szCs w:val="28"/>
        </w:rPr>
        <w:tab/>
      </w:r>
      <w:r>
        <w:rPr>
          <w:sz w:val="28"/>
          <w:szCs w:val="28"/>
        </w:rPr>
        <w:tab/>
        <w:t>President LSBOE</w:t>
      </w:r>
    </w:p>
    <w:p w14:paraId="666793D1" w14:textId="77777777" w:rsidR="00FC4596" w:rsidRDefault="00FC4596" w:rsidP="008431ED">
      <w:pPr>
        <w:ind w:firstLine="720"/>
        <w:rPr>
          <w:sz w:val="28"/>
          <w:szCs w:val="28"/>
        </w:rPr>
      </w:pPr>
    </w:p>
    <w:p w14:paraId="18B589BC" w14:textId="77777777" w:rsidR="00FC4596" w:rsidRDefault="00FC4596" w:rsidP="008431ED">
      <w:pPr>
        <w:ind w:firstLine="720"/>
        <w:rPr>
          <w:sz w:val="28"/>
          <w:szCs w:val="28"/>
        </w:rPr>
      </w:pPr>
    </w:p>
    <w:p w14:paraId="2EC2467B" w14:textId="77777777" w:rsidR="00FC4596" w:rsidRDefault="00FC4596" w:rsidP="008431ED">
      <w:pPr>
        <w:ind w:firstLine="720"/>
        <w:rPr>
          <w:sz w:val="28"/>
          <w:szCs w:val="28"/>
        </w:rPr>
      </w:pPr>
    </w:p>
    <w:p w14:paraId="76F514E7" w14:textId="77777777" w:rsidR="00FC4596" w:rsidRDefault="00FC4596" w:rsidP="008431ED">
      <w:pPr>
        <w:ind w:firstLine="720"/>
        <w:rPr>
          <w:sz w:val="28"/>
          <w:szCs w:val="28"/>
        </w:rPr>
      </w:pPr>
    </w:p>
    <w:sectPr w:rsidR="00FC459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671A1" w14:textId="77777777" w:rsidR="009A3756" w:rsidRDefault="009A3756">
      <w:r>
        <w:separator/>
      </w:r>
    </w:p>
  </w:endnote>
  <w:endnote w:type="continuationSeparator" w:id="0">
    <w:p w14:paraId="7D84A55D" w14:textId="77777777" w:rsidR="009A3756" w:rsidRDefault="009A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7A25" w14:textId="77777777" w:rsidR="00884648" w:rsidRDefault="00884648">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79E170FE" w14:textId="2190AFB0" w:rsidR="285862A2" w:rsidRDefault="285862A2" w:rsidP="28586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36F66" w14:textId="77777777" w:rsidR="009A3756" w:rsidRDefault="009A3756">
      <w:r>
        <w:separator/>
      </w:r>
    </w:p>
  </w:footnote>
  <w:footnote w:type="continuationSeparator" w:id="0">
    <w:p w14:paraId="70A7CC36" w14:textId="77777777" w:rsidR="009A3756" w:rsidRDefault="009A3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155"/>
      <w:gridCol w:w="7470"/>
      <w:gridCol w:w="735"/>
    </w:tblGrid>
    <w:tr w:rsidR="285862A2" w14:paraId="7FDDF7E9" w14:textId="77777777" w:rsidTr="285862A2">
      <w:trPr>
        <w:trHeight w:val="300"/>
      </w:trPr>
      <w:tc>
        <w:tcPr>
          <w:tcW w:w="1155" w:type="dxa"/>
        </w:tcPr>
        <w:p w14:paraId="022745BB" w14:textId="77F41914" w:rsidR="285862A2" w:rsidRDefault="285862A2" w:rsidP="285862A2">
          <w:pPr>
            <w:pStyle w:val="Header"/>
            <w:ind w:left="-115"/>
          </w:pPr>
        </w:p>
      </w:tc>
      <w:tc>
        <w:tcPr>
          <w:tcW w:w="7470" w:type="dxa"/>
        </w:tcPr>
        <w:p w14:paraId="25D17CC8" w14:textId="3FBCE7EA" w:rsidR="285862A2" w:rsidRDefault="285862A2" w:rsidP="285862A2">
          <w:pPr>
            <w:spacing w:line="257" w:lineRule="auto"/>
            <w:jc w:val="center"/>
          </w:pPr>
          <w:r w:rsidRPr="285862A2">
            <w:rPr>
              <w:rFonts w:ascii="Calibri" w:eastAsia="Calibri" w:hAnsi="Calibri" w:cs="Calibri"/>
              <w:b/>
              <w:bCs/>
              <w:sz w:val="28"/>
              <w:szCs w:val="28"/>
            </w:rPr>
            <w:t>LOUISIANA STATE BOARD OF OPTOMETRY EXAMINERS</w:t>
          </w:r>
        </w:p>
        <w:p w14:paraId="6C369C2C" w14:textId="284623CC" w:rsidR="285862A2" w:rsidRPr="00B11160" w:rsidRDefault="007361E3" w:rsidP="00373E83">
          <w:pPr>
            <w:spacing w:line="257" w:lineRule="auto"/>
            <w:jc w:val="center"/>
            <w:rPr>
              <w:rFonts w:ascii="Calibri" w:eastAsia="Calibri" w:hAnsi="Calibri" w:cs="Calibri"/>
              <w:b/>
              <w:bCs/>
              <w:sz w:val="28"/>
              <w:szCs w:val="28"/>
              <w:lang w:val="en-CA"/>
            </w:rPr>
          </w:pPr>
          <w:r>
            <w:rPr>
              <w:rFonts w:ascii="Calibri" w:eastAsia="Calibri" w:hAnsi="Calibri" w:cs="Calibri"/>
              <w:b/>
              <w:bCs/>
              <w:sz w:val="28"/>
              <w:szCs w:val="28"/>
              <w:lang w:val="en-CA"/>
            </w:rPr>
            <w:t>1100 Loyola Ave</w:t>
          </w:r>
          <w:r w:rsidR="00373E83" w:rsidRPr="00373E83">
            <w:rPr>
              <w:rFonts w:ascii="Calibri" w:eastAsia="Calibri" w:hAnsi="Calibri" w:cs="Calibri"/>
              <w:b/>
              <w:bCs/>
              <w:sz w:val="28"/>
              <w:szCs w:val="28"/>
              <w:lang w:val="en-CA"/>
            </w:rPr>
            <w:t xml:space="preserve">. </w:t>
          </w:r>
          <w:r w:rsidR="00C73BF0">
            <w:rPr>
              <w:rFonts w:ascii="Calibri" w:eastAsia="Calibri" w:hAnsi="Calibri" w:cs="Calibri"/>
              <w:b/>
              <w:bCs/>
              <w:sz w:val="28"/>
              <w:szCs w:val="28"/>
              <w:lang w:val="en-CA"/>
            </w:rPr>
            <w:t xml:space="preserve">  </w:t>
          </w:r>
          <w:r w:rsidR="00373E83" w:rsidRPr="00373E83">
            <w:rPr>
              <w:rFonts w:ascii="Calibri" w:eastAsia="Calibri" w:hAnsi="Calibri" w:cs="Calibri"/>
              <w:b/>
              <w:bCs/>
              <w:sz w:val="28"/>
              <w:szCs w:val="28"/>
              <w:lang w:val="en-CA"/>
            </w:rPr>
            <w:t xml:space="preserve">Suite </w:t>
          </w:r>
          <w:r w:rsidR="006635BE">
            <w:rPr>
              <w:rFonts w:ascii="Calibri" w:eastAsia="Calibri" w:hAnsi="Calibri" w:cs="Calibri"/>
              <w:b/>
              <w:bCs/>
              <w:sz w:val="28"/>
              <w:szCs w:val="28"/>
              <w:lang w:val="en-CA"/>
            </w:rPr>
            <w:t>898</w:t>
          </w:r>
          <w:r w:rsidR="00DD5166">
            <w:rPr>
              <w:rFonts w:ascii="Calibri" w:eastAsia="Calibri" w:hAnsi="Calibri" w:cs="Calibri"/>
              <w:b/>
              <w:bCs/>
              <w:sz w:val="28"/>
              <w:szCs w:val="28"/>
              <w:lang w:val="en-CA"/>
            </w:rPr>
            <w:t>,</w:t>
          </w:r>
          <w:r w:rsidR="00B11160">
            <w:rPr>
              <w:rFonts w:ascii="Calibri" w:eastAsia="Calibri" w:hAnsi="Calibri" w:cs="Calibri"/>
              <w:b/>
              <w:bCs/>
              <w:sz w:val="28"/>
              <w:szCs w:val="28"/>
              <w:lang w:val="en-CA"/>
            </w:rPr>
            <w:t xml:space="preserve"> </w:t>
          </w:r>
          <w:r w:rsidR="00373E83" w:rsidRPr="00373E83">
            <w:rPr>
              <w:rFonts w:ascii="Calibri" w:eastAsia="Calibri" w:hAnsi="Calibri" w:cs="Calibri"/>
              <w:b/>
              <w:bCs/>
              <w:sz w:val="28"/>
              <w:szCs w:val="28"/>
              <w:lang w:val="en-CA"/>
            </w:rPr>
            <w:t>New Orleans, LA 70163</w:t>
          </w:r>
        </w:p>
        <w:p w14:paraId="0F1A7EBE" w14:textId="77777777" w:rsidR="004377EE" w:rsidRDefault="004377EE" w:rsidP="285862A2">
          <w:pPr>
            <w:spacing w:line="257" w:lineRule="auto"/>
            <w:jc w:val="center"/>
            <w:rPr>
              <w:rFonts w:ascii="Calibri" w:eastAsia="Calibri" w:hAnsi="Calibri" w:cs="Calibri"/>
              <w:b/>
              <w:bCs/>
              <w:sz w:val="28"/>
              <w:szCs w:val="28"/>
            </w:rPr>
          </w:pPr>
          <w:r w:rsidRPr="285862A2">
            <w:rPr>
              <w:rFonts w:ascii="Calibri" w:eastAsia="Calibri" w:hAnsi="Calibri" w:cs="Calibri"/>
              <w:b/>
              <w:bCs/>
              <w:sz w:val="28"/>
              <w:szCs w:val="28"/>
            </w:rPr>
            <w:t xml:space="preserve">MINUTES </w:t>
          </w:r>
        </w:p>
        <w:p w14:paraId="17D1C871" w14:textId="4487A608" w:rsidR="285862A2" w:rsidRDefault="006635BE" w:rsidP="285862A2">
          <w:pPr>
            <w:spacing w:line="257" w:lineRule="auto"/>
            <w:jc w:val="center"/>
          </w:pPr>
          <w:r>
            <w:rPr>
              <w:rFonts w:ascii="Calibri" w:eastAsia="Calibri" w:hAnsi="Calibri" w:cs="Calibri"/>
              <w:b/>
              <w:bCs/>
              <w:sz w:val="28"/>
              <w:szCs w:val="28"/>
            </w:rPr>
            <w:t>August 11</w:t>
          </w:r>
          <w:r w:rsidR="285862A2" w:rsidRPr="285862A2">
            <w:rPr>
              <w:rFonts w:ascii="Calibri" w:eastAsia="Calibri" w:hAnsi="Calibri" w:cs="Calibri"/>
              <w:b/>
              <w:bCs/>
              <w:sz w:val="28"/>
              <w:szCs w:val="28"/>
            </w:rPr>
            <w:t>, 2023</w:t>
          </w:r>
        </w:p>
        <w:p w14:paraId="426A545D" w14:textId="42100BBB" w:rsidR="285862A2" w:rsidRDefault="285862A2" w:rsidP="285862A2">
          <w:pPr>
            <w:pStyle w:val="Header"/>
            <w:jc w:val="center"/>
          </w:pPr>
        </w:p>
      </w:tc>
      <w:tc>
        <w:tcPr>
          <w:tcW w:w="735" w:type="dxa"/>
        </w:tcPr>
        <w:p w14:paraId="212FC47C" w14:textId="172288D6" w:rsidR="285862A2" w:rsidRDefault="285862A2" w:rsidP="285862A2">
          <w:pPr>
            <w:pStyle w:val="Header"/>
            <w:ind w:right="-115"/>
            <w:jc w:val="right"/>
          </w:pPr>
        </w:p>
      </w:tc>
    </w:tr>
  </w:tbl>
  <w:p w14:paraId="39126CA1" w14:textId="622CF04A" w:rsidR="285862A2" w:rsidRDefault="285862A2" w:rsidP="285862A2">
    <w:pPr>
      <w:pStyle w:val="Header"/>
    </w:pPr>
  </w:p>
</w:hdr>
</file>

<file path=word/intelligence2.xml><?xml version="1.0" encoding="utf-8"?>
<int2:intelligence xmlns:int2="http://schemas.microsoft.com/office/intelligence/2020/intelligence" xmlns:oel="http://schemas.microsoft.com/office/2019/extlst">
  <int2:observations>
    <int2:textHash int2:hashCode="2oOEcwM3vA5SGz" int2:id="PHI0r4QB">
      <int2:state int2:value="Rejected" int2:type="AugLoop_Text_Critique"/>
    </int2:textHash>
    <int2:textHash int2:hashCode="SEDZDyskelmVlG" int2:id="u9YYi1ES">
      <int2:state int2:value="Rejected" int2:type="AugLoop_Text_Critique"/>
    </int2:textHash>
    <int2:bookmark int2:bookmarkName="_Int_sUFYtKnf" int2:invalidationBookmarkName="" int2:hashCode="UGREgcfNYgtzP8" int2:id="LiOR4pY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97462"/>
    <w:multiLevelType w:val="multilevel"/>
    <w:tmpl w:val="3D2874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EA74335"/>
    <w:multiLevelType w:val="hybridMultilevel"/>
    <w:tmpl w:val="EB7CB8EC"/>
    <w:lvl w:ilvl="0" w:tplc="FFFFFFFF">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63DD7"/>
    <w:multiLevelType w:val="hybridMultilevel"/>
    <w:tmpl w:val="E55CA636"/>
    <w:lvl w:ilvl="0" w:tplc="FFFFFFFF">
      <w:start w:val="1"/>
      <w:numFmt w:val="upperRoman"/>
      <w:lvlText w:val="%1."/>
      <w:lvlJc w:val="left"/>
      <w:pPr>
        <w:ind w:left="1080" w:hanging="720"/>
      </w:pPr>
      <w:rPr>
        <w:rFonts w:eastAsiaTheme="minorEastAsia"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913F1"/>
    <w:multiLevelType w:val="hybridMultilevel"/>
    <w:tmpl w:val="46E07050"/>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D3360"/>
    <w:multiLevelType w:val="hybridMultilevel"/>
    <w:tmpl w:val="624A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9455A"/>
    <w:multiLevelType w:val="hybridMultilevel"/>
    <w:tmpl w:val="20ACC364"/>
    <w:lvl w:ilvl="0" w:tplc="FFFFFFFF">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F5424D"/>
    <w:multiLevelType w:val="hybridMultilevel"/>
    <w:tmpl w:val="7FE6F900"/>
    <w:lvl w:ilvl="0" w:tplc="FFFFFFFF">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A735546"/>
    <w:multiLevelType w:val="hybridMultilevel"/>
    <w:tmpl w:val="76E6F984"/>
    <w:lvl w:ilvl="0" w:tplc="FFFFFFFF">
      <w:start w:val="1"/>
      <w:numFmt w:val="upperLetter"/>
      <w:lvlText w:val="%1."/>
      <w:lvlJc w:val="left"/>
      <w:pPr>
        <w:ind w:left="720" w:hanging="360"/>
      </w:pPr>
      <w:rPr>
        <w:rFonts w:asciiTheme="minorHAnsi" w:eastAsiaTheme="minorEastAsia" w:hAnsiTheme="minorHAnsi"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F20711"/>
    <w:multiLevelType w:val="hybridMultilevel"/>
    <w:tmpl w:val="FDEAB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E34844"/>
    <w:multiLevelType w:val="hybridMultilevel"/>
    <w:tmpl w:val="45FEB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8104A8"/>
    <w:multiLevelType w:val="hybridMultilevel"/>
    <w:tmpl w:val="F9CEDEA0"/>
    <w:lvl w:ilvl="0" w:tplc="FFFFFFF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0444BA1"/>
    <w:multiLevelType w:val="hybridMultilevel"/>
    <w:tmpl w:val="998E89AE"/>
    <w:lvl w:ilvl="0" w:tplc="FFFFFFFF">
      <w:start w:val="1"/>
      <w:numFmt w:val="upperRoman"/>
      <w:lvlText w:val="%1."/>
      <w:lvlJc w:val="right"/>
      <w:pPr>
        <w:ind w:left="360" w:hanging="360"/>
      </w:pPr>
      <w:rPr>
        <w:b/>
      </w:rPr>
    </w:lvl>
    <w:lvl w:ilvl="1" w:tplc="96A4BBC2">
      <w:start w:val="1"/>
      <w:numFmt w:val="lowerLetter"/>
      <w:lvlText w:val="%2."/>
      <w:lvlJc w:val="left"/>
      <w:pPr>
        <w:ind w:left="1440" w:hanging="360"/>
      </w:pPr>
      <w:rPr>
        <w:rFonts w:ascii="Calibri" w:eastAsia="Times New Roman" w:hAnsi="Calibri" w:cs="Calibri"/>
      </w:rPr>
    </w:lvl>
    <w:lvl w:ilvl="2" w:tplc="5D481244">
      <w:start w:val="1"/>
      <w:numFmt w:val="lowerLetter"/>
      <w:lvlText w:val="%3."/>
      <w:lvlJc w:val="right"/>
      <w:pPr>
        <w:ind w:left="1980" w:hanging="180"/>
      </w:pPr>
      <w:rPr>
        <w:rFonts w:asciiTheme="minorHAnsi" w:eastAsiaTheme="minorHAnsi" w:hAnsiTheme="minorHAnsi" w:cstheme="minorBidi"/>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0C93F85"/>
    <w:multiLevelType w:val="hybridMultilevel"/>
    <w:tmpl w:val="85BE4716"/>
    <w:lvl w:ilvl="0" w:tplc="FFFFFFFF">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0D7206"/>
    <w:multiLevelType w:val="hybridMultilevel"/>
    <w:tmpl w:val="332A4BE0"/>
    <w:lvl w:ilvl="0" w:tplc="FFFFFFFF">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46075D"/>
    <w:multiLevelType w:val="hybridMultilevel"/>
    <w:tmpl w:val="3DBCD9CE"/>
    <w:lvl w:ilvl="0" w:tplc="FFFFFFFF">
      <w:start w:val="10"/>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E54695"/>
    <w:multiLevelType w:val="hybridMultilevel"/>
    <w:tmpl w:val="4D24BFFA"/>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1D6CA8"/>
    <w:multiLevelType w:val="hybridMultilevel"/>
    <w:tmpl w:val="704CAD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6532AA2"/>
    <w:multiLevelType w:val="hybridMultilevel"/>
    <w:tmpl w:val="E38ACFDC"/>
    <w:lvl w:ilvl="0" w:tplc="FFFFFFFF">
      <w:start w:val="1"/>
      <w:numFmt w:val="upperRoman"/>
      <w:lvlText w:val="%1."/>
      <w:lvlJc w:val="left"/>
      <w:pPr>
        <w:ind w:left="540" w:hanging="72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8" w15:restartNumberingAfterBreak="0">
    <w:nsid w:val="7DB26227"/>
    <w:multiLevelType w:val="multilevel"/>
    <w:tmpl w:val="6A5A57F4"/>
    <w:lvl w:ilvl="0">
      <w:start w:val="1"/>
      <w:numFmt w:val="bullet"/>
      <w:lvlText w:val="o"/>
      <w:lvlJc w:val="left"/>
      <w:pPr>
        <w:tabs>
          <w:tab w:val="num" w:pos="720"/>
        </w:tabs>
        <w:ind w:left="720" w:hanging="360"/>
      </w:pPr>
      <w:rPr>
        <w:rFonts w:ascii="Courier New" w:hAnsi="Courier New" w:hint="default"/>
        <w:sz w:val="20"/>
      </w:rPr>
    </w:lvl>
    <w:lvl w:ilvl="1">
      <w:start w:val="1"/>
      <w:numFmt w:val="lowerLetter"/>
      <w:lvlText w:val="%2."/>
      <w:lvlJc w:val="left"/>
      <w:pPr>
        <w:tabs>
          <w:tab w:val="num" w:pos="1440"/>
        </w:tabs>
        <w:ind w:left="1440" w:hanging="360"/>
      </w:p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752579716">
    <w:abstractNumId w:val="11"/>
  </w:num>
  <w:num w:numId="2" w16cid:durableId="231426590">
    <w:abstractNumId w:val="3"/>
  </w:num>
  <w:num w:numId="3" w16cid:durableId="800538401">
    <w:abstractNumId w:val="5"/>
  </w:num>
  <w:num w:numId="4" w16cid:durableId="666174179">
    <w:abstractNumId w:val="6"/>
  </w:num>
  <w:num w:numId="5" w16cid:durableId="1675646887">
    <w:abstractNumId w:val="15"/>
  </w:num>
  <w:num w:numId="6" w16cid:durableId="1532566992">
    <w:abstractNumId w:val="2"/>
  </w:num>
  <w:num w:numId="7" w16cid:durableId="1985306626">
    <w:abstractNumId w:val="1"/>
  </w:num>
  <w:num w:numId="8" w16cid:durableId="121197996">
    <w:abstractNumId w:val="13"/>
  </w:num>
  <w:num w:numId="9" w16cid:durableId="1654261729">
    <w:abstractNumId w:val="14"/>
  </w:num>
  <w:num w:numId="10" w16cid:durableId="1791053678">
    <w:abstractNumId w:val="7"/>
  </w:num>
  <w:num w:numId="11" w16cid:durableId="1803500744">
    <w:abstractNumId w:val="12"/>
  </w:num>
  <w:num w:numId="12" w16cid:durableId="1924099281">
    <w:abstractNumId w:val="17"/>
  </w:num>
  <w:num w:numId="13" w16cid:durableId="2048869261">
    <w:abstractNumId w:val="9"/>
  </w:num>
  <w:num w:numId="14" w16cid:durableId="1281297272">
    <w:abstractNumId w:val="4"/>
  </w:num>
  <w:num w:numId="15" w16cid:durableId="951130315">
    <w:abstractNumId w:val="16"/>
  </w:num>
  <w:num w:numId="16" w16cid:durableId="1419248108">
    <w:abstractNumId w:val="8"/>
  </w:num>
  <w:num w:numId="17" w16cid:durableId="1480926661">
    <w:abstractNumId w:val="18"/>
  </w:num>
  <w:num w:numId="18" w16cid:durableId="743454882">
    <w:abstractNumId w:val="0"/>
  </w:num>
  <w:num w:numId="19" w16cid:durableId="18677432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8F9"/>
    <w:rsid w:val="00001A14"/>
    <w:rsid w:val="00003101"/>
    <w:rsid w:val="00003CF8"/>
    <w:rsid w:val="00003FC3"/>
    <w:rsid w:val="00004AC0"/>
    <w:rsid w:val="000054FC"/>
    <w:rsid w:val="00005D58"/>
    <w:rsid w:val="000112FD"/>
    <w:rsid w:val="000115A8"/>
    <w:rsid w:val="000118FF"/>
    <w:rsid w:val="00011AF7"/>
    <w:rsid w:val="00013F81"/>
    <w:rsid w:val="000154BC"/>
    <w:rsid w:val="0002041C"/>
    <w:rsid w:val="000215FD"/>
    <w:rsid w:val="00021E1B"/>
    <w:rsid w:val="000229A2"/>
    <w:rsid w:val="00026476"/>
    <w:rsid w:val="00026A91"/>
    <w:rsid w:val="00027E27"/>
    <w:rsid w:val="00030120"/>
    <w:rsid w:val="000307D0"/>
    <w:rsid w:val="0003451F"/>
    <w:rsid w:val="00034A34"/>
    <w:rsid w:val="00034EAD"/>
    <w:rsid w:val="00035583"/>
    <w:rsid w:val="00035CC9"/>
    <w:rsid w:val="0003636C"/>
    <w:rsid w:val="000363D9"/>
    <w:rsid w:val="00036F12"/>
    <w:rsid w:val="00040DDD"/>
    <w:rsid w:val="00041988"/>
    <w:rsid w:val="00043847"/>
    <w:rsid w:val="00045836"/>
    <w:rsid w:val="0004693A"/>
    <w:rsid w:val="0004755A"/>
    <w:rsid w:val="00047E48"/>
    <w:rsid w:val="00050587"/>
    <w:rsid w:val="00051F8E"/>
    <w:rsid w:val="00052CBA"/>
    <w:rsid w:val="00053005"/>
    <w:rsid w:val="000548C4"/>
    <w:rsid w:val="00054C86"/>
    <w:rsid w:val="000555EC"/>
    <w:rsid w:val="0005570F"/>
    <w:rsid w:val="000558C9"/>
    <w:rsid w:val="00055C69"/>
    <w:rsid w:val="00056A8B"/>
    <w:rsid w:val="00056C4C"/>
    <w:rsid w:val="00057FCB"/>
    <w:rsid w:val="00061001"/>
    <w:rsid w:val="00062063"/>
    <w:rsid w:val="00063B32"/>
    <w:rsid w:val="00064A4E"/>
    <w:rsid w:val="0007011E"/>
    <w:rsid w:val="00071290"/>
    <w:rsid w:val="00073722"/>
    <w:rsid w:val="00075A0C"/>
    <w:rsid w:val="00076C7F"/>
    <w:rsid w:val="00080321"/>
    <w:rsid w:val="00082944"/>
    <w:rsid w:val="00083F11"/>
    <w:rsid w:val="00085627"/>
    <w:rsid w:val="00086524"/>
    <w:rsid w:val="0009046B"/>
    <w:rsid w:val="00091195"/>
    <w:rsid w:val="0009138D"/>
    <w:rsid w:val="00092A50"/>
    <w:rsid w:val="00093317"/>
    <w:rsid w:val="000943C4"/>
    <w:rsid w:val="000963EC"/>
    <w:rsid w:val="00097E94"/>
    <w:rsid w:val="000A24ED"/>
    <w:rsid w:val="000A27CD"/>
    <w:rsid w:val="000A2E95"/>
    <w:rsid w:val="000A421D"/>
    <w:rsid w:val="000A4A4B"/>
    <w:rsid w:val="000A6419"/>
    <w:rsid w:val="000B005C"/>
    <w:rsid w:val="000B38D4"/>
    <w:rsid w:val="000B3FDB"/>
    <w:rsid w:val="000B4FA4"/>
    <w:rsid w:val="000B7085"/>
    <w:rsid w:val="000B715D"/>
    <w:rsid w:val="000B75D6"/>
    <w:rsid w:val="000C2169"/>
    <w:rsid w:val="000C32BC"/>
    <w:rsid w:val="000C3EF7"/>
    <w:rsid w:val="000C4447"/>
    <w:rsid w:val="000C5AC4"/>
    <w:rsid w:val="000C5DC0"/>
    <w:rsid w:val="000C5EEA"/>
    <w:rsid w:val="000D42F8"/>
    <w:rsid w:val="000D4B78"/>
    <w:rsid w:val="000D5C9D"/>
    <w:rsid w:val="000D6519"/>
    <w:rsid w:val="000E14B3"/>
    <w:rsid w:val="000E253B"/>
    <w:rsid w:val="000E3C16"/>
    <w:rsid w:val="000E4C00"/>
    <w:rsid w:val="000E5E46"/>
    <w:rsid w:val="000E6456"/>
    <w:rsid w:val="000E788F"/>
    <w:rsid w:val="000F0D97"/>
    <w:rsid w:val="000F1B94"/>
    <w:rsid w:val="000F1BB2"/>
    <w:rsid w:val="000F23A2"/>
    <w:rsid w:val="000F50C5"/>
    <w:rsid w:val="000F6745"/>
    <w:rsid w:val="00100C24"/>
    <w:rsid w:val="0010301D"/>
    <w:rsid w:val="001038C6"/>
    <w:rsid w:val="0010405A"/>
    <w:rsid w:val="00104F91"/>
    <w:rsid w:val="00105170"/>
    <w:rsid w:val="001109E5"/>
    <w:rsid w:val="00112070"/>
    <w:rsid w:val="00113143"/>
    <w:rsid w:val="00113674"/>
    <w:rsid w:val="00114E41"/>
    <w:rsid w:val="001169CD"/>
    <w:rsid w:val="00116D4D"/>
    <w:rsid w:val="00117AC1"/>
    <w:rsid w:val="00117ED7"/>
    <w:rsid w:val="00120238"/>
    <w:rsid w:val="0012280E"/>
    <w:rsid w:val="0012292F"/>
    <w:rsid w:val="0012403C"/>
    <w:rsid w:val="00126A5E"/>
    <w:rsid w:val="0012738A"/>
    <w:rsid w:val="001301F8"/>
    <w:rsid w:val="0013037E"/>
    <w:rsid w:val="001306A4"/>
    <w:rsid w:val="0013105A"/>
    <w:rsid w:val="00131FF2"/>
    <w:rsid w:val="0013282C"/>
    <w:rsid w:val="00132CF3"/>
    <w:rsid w:val="001333ED"/>
    <w:rsid w:val="00133969"/>
    <w:rsid w:val="0013534C"/>
    <w:rsid w:val="00135562"/>
    <w:rsid w:val="0013566D"/>
    <w:rsid w:val="00135802"/>
    <w:rsid w:val="001407AF"/>
    <w:rsid w:val="00140A8C"/>
    <w:rsid w:val="00140EF4"/>
    <w:rsid w:val="001427EA"/>
    <w:rsid w:val="0014440A"/>
    <w:rsid w:val="00144F58"/>
    <w:rsid w:val="00146125"/>
    <w:rsid w:val="00146BFC"/>
    <w:rsid w:val="00147D57"/>
    <w:rsid w:val="00150BF2"/>
    <w:rsid w:val="001526C7"/>
    <w:rsid w:val="00154A35"/>
    <w:rsid w:val="00156246"/>
    <w:rsid w:val="00157CD9"/>
    <w:rsid w:val="00160DBF"/>
    <w:rsid w:val="001611A5"/>
    <w:rsid w:val="0016177B"/>
    <w:rsid w:val="00162E3D"/>
    <w:rsid w:val="0016300E"/>
    <w:rsid w:val="00164464"/>
    <w:rsid w:val="0016480E"/>
    <w:rsid w:val="001648A7"/>
    <w:rsid w:val="00165338"/>
    <w:rsid w:val="00165867"/>
    <w:rsid w:val="001660AF"/>
    <w:rsid w:val="001664F5"/>
    <w:rsid w:val="00166F8B"/>
    <w:rsid w:val="00166FC7"/>
    <w:rsid w:val="00167499"/>
    <w:rsid w:val="0017112F"/>
    <w:rsid w:val="00172039"/>
    <w:rsid w:val="001806EC"/>
    <w:rsid w:val="001822AA"/>
    <w:rsid w:val="00182A59"/>
    <w:rsid w:val="001865C8"/>
    <w:rsid w:val="00186771"/>
    <w:rsid w:val="00191358"/>
    <w:rsid w:val="001913E0"/>
    <w:rsid w:val="00191819"/>
    <w:rsid w:val="00191C57"/>
    <w:rsid w:val="00192F86"/>
    <w:rsid w:val="00193BB3"/>
    <w:rsid w:val="00194587"/>
    <w:rsid w:val="00196779"/>
    <w:rsid w:val="0019699F"/>
    <w:rsid w:val="001A2A33"/>
    <w:rsid w:val="001A7234"/>
    <w:rsid w:val="001A7296"/>
    <w:rsid w:val="001A7854"/>
    <w:rsid w:val="001B21FC"/>
    <w:rsid w:val="001B3AF1"/>
    <w:rsid w:val="001B6801"/>
    <w:rsid w:val="001C0AF3"/>
    <w:rsid w:val="001C1813"/>
    <w:rsid w:val="001C438F"/>
    <w:rsid w:val="001D02CD"/>
    <w:rsid w:val="001D1358"/>
    <w:rsid w:val="001D2947"/>
    <w:rsid w:val="001D397B"/>
    <w:rsid w:val="001D5C6C"/>
    <w:rsid w:val="001D5D5A"/>
    <w:rsid w:val="001D5DDE"/>
    <w:rsid w:val="001D721B"/>
    <w:rsid w:val="001E1EBF"/>
    <w:rsid w:val="001E2462"/>
    <w:rsid w:val="001E4251"/>
    <w:rsid w:val="001E57DE"/>
    <w:rsid w:val="001E585A"/>
    <w:rsid w:val="001E61F5"/>
    <w:rsid w:val="001E641B"/>
    <w:rsid w:val="001E6557"/>
    <w:rsid w:val="001E774A"/>
    <w:rsid w:val="001E7FE4"/>
    <w:rsid w:val="001F023A"/>
    <w:rsid w:val="001F037E"/>
    <w:rsid w:val="001F0AD8"/>
    <w:rsid w:val="001F301D"/>
    <w:rsid w:val="001F35B3"/>
    <w:rsid w:val="001F49A2"/>
    <w:rsid w:val="001F5EF9"/>
    <w:rsid w:val="001F6DCB"/>
    <w:rsid w:val="001F7211"/>
    <w:rsid w:val="002009CF"/>
    <w:rsid w:val="00203C55"/>
    <w:rsid w:val="00204C8A"/>
    <w:rsid w:val="002058A3"/>
    <w:rsid w:val="00206430"/>
    <w:rsid w:val="00206658"/>
    <w:rsid w:val="0020692B"/>
    <w:rsid w:val="00207269"/>
    <w:rsid w:val="00210011"/>
    <w:rsid w:val="00210495"/>
    <w:rsid w:val="00211B45"/>
    <w:rsid w:val="00213D3E"/>
    <w:rsid w:val="00214394"/>
    <w:rsid w:val="00214916"/>
    <w:rsid w:val="002237A2"/>
    <w:rsid w:val="00226F69"/>
    <w:rsid w:val="00230913"/>
    <w:rsid w:val="00230A0A"/>
    <w:rsid w:val="00232C14"/>
    <w:rsid w:val="002339B6"/>
    <w:rsid w:val="00233C07"/>
    <w:rsid w:val="00234C56"/>
    <w:rsid w:val="0023574A"/>
    <w:rsid w:val="00235757"/>
    <w:rsid w:val="00237A21"/>
    <w:rsid w:val="00237FC9"/>
    <w:rsid w:val="002418A4"/>
    <w:rsid w:val="00242E3C"/>
    <w:rsid w:val="002446B1"/>
    <w:rsid w:val="002527E9"/>
    <w:rsid w:val="00254E5C"/>
    <w:rsid w:val="00256AD9"/>
    <w:rsid w:val="00257F80"/>
    <w:rsid w:val="00262052"/>
    <w:rsid w:val="0026216D"/>
    <w:rsid w:val="002622EE"/>
    <w:rsid w:val="00262EB5"/>
    <w:rsid w:val="00262FD8"/>
    <w:rsid w:val="00263FA9"/>
    <w:rsid w:val="0026492A"/>
    <w:rsid w:val="002649D4"/>
    <w:rsid w:val="00266287"/>
    <w:rsid w:val="00270753"/>
    <w:rsid w:val="00270942"/>
    <w:rsid w:val="002727FC"/>
    <w:rsid w:val="00275C05"/>
    <w:rsid w:val="0027637E"/>
    <w:rsid w:val="00276E6D"/>
    <w:rsid w:val="0028096B"/>
    <w:rsid w:val="002809B4"/>
    <w:rsid w:val="00280A2D"/>
    <w:rsid w:val="00281705"/>
    <w:rsid w:val="00287666"/>
    <w:rsid w:val="0029071F"/>
    <w:rsid w:val="0029079E"/>
    <w:rsid w:val="0029142A"/>
    <w:rsid w:val="00293414"/>
    <w:rsid w:val="00293F06"/>
    <w:rsid w:val="00294648"/>
    <w:rsid w:val="002A1E5F"/>
    <w:rsid w:val="002A2068"/>
    <w:rsid w:val="002A3913"/>
    <w:rsid w:val="002A4079"/>
    <w:rsid w:val="002A4587"/>
    <w:rsid w:val="002A4E95"/>
    <w:rsid w:val="002A53DA"/>
    <w:rsid w:val="002A66E9"/>
    <w:rsid w:val="002A7027"/>
    <w:rsid w:val="002B2048"/>
    <w:rsid w:val="002B2679"/>
    <w:rsid w:val="002B6749"/>
    <w:rsid w:val="002B707A"/>
    <w:rsid w:val="002B7786"/>
    <w:rsid w:val="002C11A6"/>
    <w:rsid w:val="002C4158"/>
    <w:rsid w:val="002C53B3"/>
    <w:rsid w:val="002C5C50"/>
    <w:rsid w:val="002D00F0"/>
    <w:rsid w:val="002D07C6"/>
    <w:rsid w:val="002D3F91"/>
    <w:rsid w:val="002E34A6"/>
    <w:rsid w:val="002E40CB"/>
    <w:rsid w:val="002E6FAA"/>
    <w:rsid w:val="002E71BB"/>
    <w:rsid w:val="002E797C"/>
    <w:rsid w:val="002F1C42"/>
    <w:rsid w:val="002F569F"/>
    <w:rsid w:val="002F56E2"/>
    <w:rsid w:val="002F5E47"/>
    <w:rsid w:val="002F5FE0"/>
    <w:rsid w:val="002F78FC"/>
    <w:rsid w:val="00303122"/>
    <w:rsid w:val="00303B4B"/>
    <w:rsid w:val="00303EBE"/>
    <w:rsid w:val="00303F88"/>
    <w:rsid w:val="0030440B"/>
    <w:rsid w:val="0030447D"/>
    <w:rsid w:val="0030479E"/>
    <w:rsid w:val="0030677F"/>
    <w:rsid w:val="00310688"/>
    <w:rsid w:val="00310C69"/>
    <w:rsid w:val="00317600"/>
    <w:rsid w:val="00317806"/>
    <w:rsid w:val="00321819"/>
    <w:rsid w:val="00322022"/>
    <w:rsid w:val="0032243C"/>
    <w:rsid w:val="00322C40"/>
    <w:rsid w:val="003230AC"/>
    <w:rsid w:val="00325084"/>
    <w:rsid w:val="00326F4E"/>
    <w:rsid w:val="00334348"/>
    <w:rsid w:val="00334F75"/>
    <w:rsid w:val="00336E38"/>
    <w:rsid w:val="00340B37"/>
    <w:rsid w:val="00341E4F"/>
    <w:rsid w:val="003436F6"/>
    <w:rsid w:val="00343CD4"/>
    <w:rsid w:val="0034629E"/>
    <w:rsid w:val="0034759A"/>
    <w:rsid w:val="00347651"/>
    <w:rsid w:val="00350481"/>
    <w:rsid w:val="0035160C"/>
    <w:rsid w:val="00351D4B"/>
    <w:rsid w:val="00351D7F"/>
    <w:rsid w:val="00352728"/>
    <w:rsid w:val="003536AC"/>
    <w:rsid w:val="00353F3F"/>
    <w:rsid w:val="003547B8"/>
    <w:rsid w:val="00355111"/>
    <w:rsid w:val="00357781"/>
    <w:rsid w:val="00361C63"/>
    <w:rsid w:val="00362FEB"/>
    <w:rsid w:val="00363455"/>
    <w:rsid w:val="00365B6A"/>
    <w:rsid w:val="003668FF"/>
    <w:rsid w:val="00370E95"/>
    <w:rsid w:val="0037222B"/>
    <w:rsid w:val="003727E9"/>
    <w:rsid w:val="00372D68"/>
    <w:rsid w:val="00373E83"/>
    <w:rsid w:val="003744C6"/>
    <w:rsid w:val="00376C21"/>
    <w:rsid w:val="00376F50"/>
    <w:rsid w:val="003770D1"/>
    <w:rsid w:val="00377C5B"/>
    <w:rsid w:val="003812CA"/>
    <w:rsid w:val="00381334"/>
    <w:rsid w:val="00383589"/>
    <w:rsid w:val="00384FEE"/>
    <w:rsid w:val="00386D9F"/>
    <w:rsid w:val="00387B83"/>
    <w:rsid w:val="003905ED"/>
    <w:rsid w:val="0039135D"/>
    <w:rsid w:val="00391B4A"/>
    <w:rsid w:val="00393B1A"/>
    <w:rsid w:val="00395B1A"/>
    <w:rsid w:val="003A18E7"/>
    <w:rsid w:val="003A19B2"/>
    <w:rsid w:val="003A1EA9"/>
    <w:rsid w:val="003A2B56"/>
    <w:rsid w:val="003A39C3"/>
    <w:rsid w:val="003A3AD2"/>
    <w:rsid w:val="003A3D6A"/>
    <w:rsid w:val="003A558B"/>
    <w:rsid w:val="003A79FE"/>
    <w:rsid w:val="003B0416"/>
    <w:rsid w:val="003B0CEF"/>
    <w:rsid w:val="003B2F99"/>
    <w:rsid w:val="003B48A6"/>
    <w:rsid w:val="003C01AE"/>
    <w:rsid w:val="003C0978"/>
    <w:rsid w:val="003C328C"/>
    <w:rsid w:val="003C53B7"/>
    <w:rsid w:val="003C5ABA"/>
    <w:rsid w:val="003C5D19"/>
    <w:rsid w:val="003C68DC"/>
    <w:rsid w:val="003C6BFA"/>
    <w:rsid w:val="003C7C66"/>
    <w:rsid w:val="003C7FD3"/>
    <w:rsid w:val="003D0A0B"/>
    <w:rsid w:val="003D3B9D"/>
    <w:rsid w:val="003D4F2A"/>
    <w:rsid w:val="003D7223"/>
    <w:rsid w:val="003D73B1"/>
    <w:rsid w:val="003E442D"/>
    <w:rsid w:val="003E56B9"/>
    <w:rsid w:val="003F0808"/>
    <w:rsid w:val="003F0ECE"/>
    <w:rsid w:val="003F0F54"/>
    <w:rsid w:val="003F112F"/>
    <w:rsid w:val="003F216B"/>
    <w:rsid w:val="003F2EEB"/>
    <w:rsid w:val="003F36AB"/>
    <w:rsid w:val="003F3C83"/>
    <w:rsid w:val="003F6264"/>
    <w:rsid w:val="003F77CE"/>
    <w:rsid w:val="003F795A"/>
    <w:rsid w:val="00401D6F"/>
    <w:rsid w:val="00402362"/>
    <w:rsid w:val="0040347E"/>
    <w:rsid w:val="00405D08"/>
    <w:rsid w:val="00406AF6"/>
    <w:rsid w:val="0041044A"/>
    <w:rsid w:val="004120D1"/>
    <w:rsid w:val="00413A5F"/>
    <w:rsid w:val="00414CB4"/>
    <w:rsid w:val="00420129"/>
    <w:rsid w:val="00420811"/>
    <w:rsid w:val="004214C9"/>
    <w:rsid w:val="0042195B"/>
    <w:rsid w:val="00422219"/>
    <w:rsid w:val="004244A4"/>
    <w:rsid w:val="00424EED"/>
    <w:rsid w:val="0042601D"/>
    <w:rsid w:val="00426E8B"/>
    <w:rsid w:val="004271FF"/>
    <w:rsid w:val="004304F6"/>
    <w:rsid w:val="00431B38"/>
    <w:rsid w:val="004321DC"/>
    <w:rsid w:val="00432226"/>
    <w:rsid w:val="004323B1"/>
    <w:rsid w:val="004342DD"/>
    <w:rsid w:val="00434CEE"/>
    <w:rsid w:val="0043771D"/>
    <w:rsid w:val="004377EE"/>
    <w:rsid w:val="00440667"/>
    <w:rsid w:val="00440F63"/>
    <w:rsid w:val="00442C16"/>
    <w:rsid w:val="00444D21"/>
    <w:rsid w:val="004459CF"/>
    <w:rsid w:val="0044782F"/>
    <w:rsid w:val="00447983"/>
    <w:rsid w:val="00453A12"/>
    <w:rsid w:val="00453E96"/>
    <w:rsid w:val="00454068"/>
    <w:rsid w:val="00455B3F"/>
    <w:rsid w:val="004567FC"/>
    <w:rsid w:val="0046048A"/>
    <w:rsid w:val="0046080D"/>
    <w:rsid w:val="00462F38"/>
    <w:rsid w:val="004631F7"/>
    <w:rsid w:val="00464098"/>
    <w:rsid w:val="00464BC1"/>
    <w:rsid w:val="004719B0"/>
    <w:rsid w:val="00473C0C"/>
    <w:rsid w:val="00476FCB"/>
    <w:rsid w:val="00477D21"/>
    <w:rsid w:val="00480330"/>
    <w:rsid w:val="004803EC"/>
    <w:rsid w:val="00481379"/>
    <w:rsid w:val="00481693"/>
    <w:rsid w:val="00484816"/>
    <w:rsid w:val="004852D2"/>
    <w:rsid w:val="004878FF"/>
    <w:rsid w:val="00490470"/>
    <w:rsid w:val="004907DA"/>
    <w:rsid w:val="004918CB"/>
    <w:rsid w:val="00492C77"/>
    <w:rsid w:val="00492F75"/>
    <w:rsid w:val="004A00F9"/>
    <w:rsid w:val="004A0490"/>
    <w:rsid w:val="004A0C6B"/>
    <w:rsid w:val="004A0D42"/>
    <w:rsid w:val="004A0F8E"/>
    <w:rsid w:val="004A213F"/>
    <w:rsid w:val="004A224B"/>
    <w:rsid w:val="004A24DE"/>
    <w:rsid w:val="004A2804"/>
    <w:rsid w:val="004A4878"/>
    <w:rsid w:val="004A6469"/>
    <w:rsid w:val="004A7692"/>
    <w:rsid w:val="004A7B77"/>
    <w:rsid w:val="004A7D32"/>
    <w:rsid w:val="004B377E"/>
    <w:rsid w:val="004B43F8"/>
    <w:rsid w:val="004B51A3"/>
    <w:rsid w:val="004B730D"/>
    <w:rsid w:val="004B7589"/>
    <w:rsid w:val="004C0BBF"/>
    <w:rsid w:val="004C29B2"/>
    <w:rsid w:val="004C3728"/>
    <w:rsid w:val="004C3938"/>
    <w:rsid w:val="004C4D2D"/>
    <w:rsid w:val="004C53C9"/>
    <w:rsid w:val="004C703B"/>
    <w:rsid w:val="004C70CD"/>
    <w:rsid w:val="004D074E"/>
    <w:rsid w:val="004D174F"/>
    <w:rsid w:val="004D3B6D"/>
    <w:rsid w:val="004D53A5"/>
    <w:rsid w:val="004D6793"/>
    <w:rsid w:val="004D74DC"/>
    <w:rsid w:val="004E14B4"/>
    <w:rsid w:val="004E1EF3"/>
    <w:rsid w:val="004E27A2"/>
    <w:rsid w:val="004E2F8D"/>
    <w:rsid w:val="004E3915"/>
    <w:rsid w:val="004E3B31"/>
    <w:rsid w:val="004E3DEF"/>
    <w:rsid w:val="004E4B47"/>
    <w:rsid w:val="004F272C"/>
    <w:rsid w:val="004F4326"/>
    <w:rsid w:val="004F52A8"/>
    <w:rsid w:val="004F62FC"/>
    <w:rsid w:val="004F6A50"/>
    <w:rsid w:val="0050021C"/>
    <w:rsid w:val="0050037E"/>
    <w:rsid w:val="00500473"/>
    <w:rsid w:val="00501585"/>
    <w:rsid w:val="00503801"/>
    <w:rsid w:val="00504AC8"/>
    <w:rsid w:val="00505F2E"/>
    <w:rsid w:val="00515508"/>
    <w:rsid w:val="005208F4"/>
    <w:rsid w:val="00521D71"/>
    <w:rsid w:val="00522799"/>
    <w:rsid w:val="005247E3"/>
    <w:rsid w:val="005275CB"/>
    <w:rsid w:val="00527D12"/>
    <w:rsid w:val="005321CA"/>
    <w:rsid w:val="0053274A"/>
    <w:rsid w:val="00534310"/>
    <w:rsid w:val="00537D1E"/>
    <w:rsid w:val="00541928"/>
    <w:rsid w:val="005430D2"/>
    <w:rsid w:val="0054426F"/>
    <w:rsid w:val="005459DF"/>
    <w:rsid w:val="00545E0D"/>
    <w:rsid w:val="005552B5"/>
    <w:rsid w:val="00555916"/>
    <w:rsid w:val="005567ED"/>
    <w:rsid w:val="00556DCE"/>
    <w:rsid w:val="00557149"/>
    <w:rsid w:val="0055714A"/>
    <w:rsid w:val="005573C4"/>
    <w:rsid w:val="005611DC"/>
    <w:rsid w:val="0056212B"/>
    <w:rsid w:val="00564C0A"/>
    <w:rsid w:val="00566589"/>
    <w:rsid w:val="0057111A"/>
    <w:rsid w:val="00571571"/>
    <w:rsid w:val="00572B6B"/>
    <w:rsid w:val="00576090"/>
    <w:rsid w:val="005777E7"/>
    <w:rsid w:val="00577F6E"/>
    <w:rsid w:val="00580580"/>
    <w:rsid w:val="0058278F"/>
    <w:rsid w:val="00582AE0"/>
    <w:rsid w:val="005856D9"/>
    <w:rsid w:val="00585E1A"/>
    <w:rsid w:val="00586E50"/>
    <w:rsid w:val="005905B2"/>
    <w:rsid w:val="00592449"/>
    <w:rsid w:val="00594082"/>
    <w:rsid w:val="00594147"/>
    <w:rsid w:val="00594EF2"/>
    <w:rsid w:val="005A05CE"/>
    <w:rsid w:val="005A1B91"/>
    <w:rsid w:val="005B168C"/>
    <w:rsid w:val="005B28AD"/>
    <w:rsid w:val="005B3C45"/>
    <w:rsid w:val="005B4295"/>
    <w:rsid w:val="005B48F6"/>
    <w:rsid w:val="005B5228"/>
    <w:rsid w:val="005B5F11"/>
    <w:rsid w:val="005B6C04"/>
    <w:rsid w:val="005B6C5E"/>
    <w:rsid w:val="005B7DB4"/>
    <w:rsid w:val="005C016F"/>
    <w:rsid w:val="005C08FB"/>
    <w:rsid w:val="005C08FF"/>
    <w:rsid w:val="005C1578"/>
    <w:rsid w:val="005C1A79"/>
    <w:rsid w:val="005C1EED"/>
    <w:rsid w:val="005C2115"/>
    <w:rsid w:val="005C223F"/>
    <w:rsid w:val="005C240C"/>
    <w:rsid w:val="005C2717"/>
    <w:rsid w:val="005C288E"/>
    <w:rsid w:val="005C4326"/>
    <w:rsid w:val="005C65D9"/>
    <w:rsid w:val="005D158B"/>
    <w:rsid w:val="005D1789"/>
    <w:rsid w:val="005D19CF"/>
    <w:rsid w:val="005D1E08"/>
    <w:rsid w:val="005D30B1"/>
    <w:rsid w:val="005D391F"/>
    <w:rsid w:val="005D3AC9"/>
    <w:rsid w:val="005D3D1F"/>
    <w:rsid w:val="005D5365"/>
    <w:rsid w:val="005D6B66"/>
    <w:rsid w:val="005E10BE"/>
    <w:rsid w:val="005E2B16"/>
    <w:rsid w:val="005E3357"/>
    <w:rsid w:val="005E362B"/>
    <w:rsid w:val="005E4A74"/>
    <w:rsid w:val="005E69C5"/>
    <w:rsid w:val="005F2BE2"/>
    <w:rsid w:val="005F434D"/>
    <w:rsid w:val="005F6865"/>
    <w:rsid w:val="005F68D0"/>
    <w:rsid w:val="005F7D30"/>
    <w:rsid w:val="005F7D32"/>
    <w:rsid w:val="00602058"/>
    <w:rsid w:val="006041EB"/>
    <w:rsid w:val="00605CAF"/>
    <w:rsid w:val="006064C6"/>
    <w:rsid w:val="00606E29"/>
    <w:rsid w:val="00610F4F"/>
    <w:rsid w:val="00614564"/>
    <w:rsid w:val="006154B4"/>
    <w:rsid w:val="0061723C"/>
    <w:rsid w:val="0062004C"/>
    <w:rsid w:val="00622D4E"/>
    <w:rsid w:val="00622E5F"/>
    <w:rsid w:val="00624135"/>
    <w:rsid w:val="006265B9"/>
    <w:rsid w:val="00626623"/>
    <w:rsid w:val="00626CFC"/>
    <w:rsid w:val="00626D90"/>
    <w:rsid w:val="00630928"/>
    <w:rsid w:val="00630C2F"/>
    <w:rsid w:val="00633E7E"/>
    <w:rsid w:val="00634B98"/>
    <w:rsid w:val="00634D88"/>
    <w:rsid w:val="00635CFB"/>
    <w:rsid w:val="00637140"/>
    <w:rsid w:val="006374F9"/>
    <w:rsid w:val="006375A5"/>
    <w:rsid w:val="0064115F"/>
    <w:rsid w:val="00642E4B"/>
    <w:rsid w:val="006434A1"/>
    <w:rsid w:val="006441B5"/>
    <w:rsid w:val="006461CF"/>
    <w:rsid w:val="006475A9"/>
    <w:rsid w:val="00650207"/>
    <w:rsid w:val="006518C0"/>
    <w:rsid w:val="00656A0E"/>
    <w:rsid w:val="006577C2"/>
    <w:rsid w:val="00657D5D"/>
    <w:rsid w:val="006635BE"/>
    <w:rsid w:val="00663FD4"/>
    <w:rsid w:val="006642C6"/>
    <w:rsid w:val="006646F1"/>
    <w:rsid w:val="00666760"/>
    <w:rsid w:val="00666877"/>
    <w:rsid w:val="00666935"/>
    <w:rsid w:val="0067047B"/>
    <w:rsid w:val="00674977"/>
    <w:rsid w:val="00674B98"/>
    <w:rsid w:val="006771B9"/>
    <w:rsid w:val="00677996"/>
    <w:rsid w:val="00683855"/>
    <w:rsid w:val="00684817"/>
    <w:rsid w:val="00685F58"/>
    <w:rsid w:val="0068791C"/>
    <w:rsid w:val="0069019F"/>
    <w:rsid w:val="006908BF"/>
    <w:rsid w:val="006919A0"/>
    <w:rsid w:val="00694C3D"/>
    <w:rsid w:val="00695D9B"/>
    <w:rsid w:val="006A078D"/>
    <w:rsid w:val="006A0CCF"/>
    <w:rsid w:val="006A3B26"/>
    <w:rsid w:val="006A41D6"/>
    <w:rsid w:val="006A6516"/>
    <w:rsid w:val="006A72B6"/>
    <w:rsid w:val="006A7544"/>
    <w:rsid w:val="006B1450"/>
    <w:rsid w:val="006B1DC6"/>
    <w:rsid w:val="006B3116"/>
    <w:rsid w:val="006B67D4"/>
    <w:rsid w:val="006B72BA"/>
    <w:rsid w:val="006B7334"/>
    <w:rsid w:val="006C3B93"/>
    <w:rsid w:val="006C466B"/>
    <w:rsid w:val="006C47E3"/>
    <w:rsid w:val="006C4A3E"/>
    <w:rsid w:val="006C54BD"/>
    <w:rsid w:val="006C5B97"/>
    <w:rsid w:val="006C5D3C"/>
    <w:rsid w:val="006D0387"/>
    <w:rsid w:val="006D0989"/>
    <w:rsid w:val="006D2D78"/>
    <w:rsid w:val="006D324E"/>
    <w:rsid w:val="006D3B64"/>
    <w:rsid w:val="006D45B1"/>
    <w:rsid w:val="006D47A4"/>
    <w:rsid w:val="006D4836"/>
    <w:rsid w:val="006D6684"/>
    <w:rsid w:val="006D6D2A"/>
    <w:rsid w:val="006D7736"/>
    <w:rsid w:val="006E07E4"/>
    <w:rsid w:val="006E154E"/>
    <w:rsid w:val="006E1604"/>
    <w:rsid w:val="006E2CDF"/>
    <w:rsid w:val="006E2F6F"/>
    <w:rsid w:val="006E3426"/>
    <w:rsid w:val="006E45C7"/>
    <w:rsid w:val="006E4B88"/>
    <w:rsid w:val="006E5A8C"/>
    <w:rsid w:val="006E7F24"/>
    <w:rsid w:val="006F0412"/>
    <w:rsid w:val="006F54FB"/>
    <w:rsid w:val="006F6E87"/>
    <w:rsid w:val="00700218"/>
    <w:rsid w:val="00702183"/>
    <w:rsid w:val="007048A1"/>
    <w:rsid w:val="00710068"/>
    <w:rsid w:val="0071270C"/>
    <w:rsid w:val="0071513D"/>
    <w:rsid w:val="00720437"/>
    <w:rsid w:val="00721E3F"/>
    <w:rsid w:val="00722AC9"/>
    <w:rsid w:val="00725A8E"/>
    <w:rsid w:val="00725D15"/>
    <w:rsid w:val="00726043"/>
    <w:rsid w:val="007267D6"/>
    <w:rsid w:val="00726BDA"/>
    <w:rsid w:val="00727F7B"/>
    <w:rsid w:val="00730608"/>
    <w:rsid w:val="007325E0"/>
    <w:rsid w:val="00734571"/>
    <w:rsid w:val="0073543C"/>
    <w:rsid w:val="007361E3"/>
    <w:rsid w:val="007364B3"/>
    <w:rsid w:val="00740803"/>
    <w:rsid w:val="00740933"/>
    <w:rsid w:val="00743884"/>
    <w:rsid w:val="00743903"/>
    <w:rsid w:val="00746D1E"/>
    <w:rsid w:val="00750E47"/>
    <w:rsid w:val="00751D93"/>
    <w:rsid w:val="00755831"/>
    <w:rsid w:val="00755BFE"/>
    <w:rsid w:val="00756099"/>
    <w:rsid w:val="00757932"/>
    <w:rsid w:val="00760126"/>
    <w:rsid w:val="00760E31"/>
    <w:rsid w:val="00761D87"/>
    <w:rsid w:val="00766021"/>
    <w:rsid w:val="00767B79"/>
    <w:rsid w:val="0077217B"/>
    <w:rsid w:val="007724DE"/>
    <w:rsid w:val="007737E6"/>
    <w:rsid w:val="00775C4D"/>
    <w:rsid w:val="00776827"/>
    <w:rsid w:val="00777A76"/>
    <w:rsid w:val="00780068"/>
    <w:rsid w:val="0078272D"/>
    <w:rsid w:val="00782985"/>
    <w:rsid w:val="0078687B"/>
    <w:rsid w:val="00790186"/>
    <w:rsid w:val="00791616"/>
    <w:rsid w:val="00791E80"/>
    <w:rsid w:val="00792094"/>
    <w:rsid w:val="00793F1A"/>
    <w:rsid w:val="00796D2E"/>
    <w:rsid w:val="00797009"/>
    <w:rsid w:val="007979F5"/>
    <w:rsid w:val="007A052D"/>
    <w:rsid w:val="007A0891"/>
    <w:rsid w:val="007A2937"/>
    <w:rsid w:val="007A5171"/>
    <w:rsid w:val="007A578F"/>
    <w:rsid w:val="007A5BFA"/>
    <w:rsid w:val="007A7E04"/>
    <w:rsid w:val="007B454F"/>
    <w:rsid w:val="007B47F1"/>
    <w:rsid w:val="007B58F9"/>
    <w:rsid w:val="007B7FCF"/>
    <w:rsid w:val="007C0864"/>
    <w:rsid w:val="007C52AC"/>
    <w:rsid w:val="007C620C"/>
    <w:rsid w:val="007D0517"/>
    <w:rsid w:val="007D3A64"/>
    <w:rsid w:val="007D3D7E"/>
    <w:rsid w:val="007D543D"/>
    <w:rsid w:val="007D54D6"/>
    <w:rsid w:val="007D76A6"/>
    <w:rsid w:val="007D7787"/>
    <w:rsid w:val="007E082B"/>
    <w:rsid w:val="007E1271"/>
    <w:rsid w:val="007E342D"/>
    <w:rsid w:val="007E43E0"/>
    <w:rsid w:val="007E468E"/>
    <w:rsid w:val="007F11F7"/>
    <w:rsid w:val="007F1BFF"/>
    <w:rsid w:val="007F30FC"/>
    <w:rsid w:val="007F4573"/>
    <w:rsid w:val="007F46F0"/>
    <w:rsid w:val="007F659B"/>
    <w:rsid w:val="007F6827"/>
    <w:rsid w:val="007F78F0"/>
    <w:rsid w:val="00801AE4"/>
    <w:rsid w:val="00803733"/>
    <w:rsid w:val="00803ACB"/>
    <w:rsid w:val="00804456"/>
    <w:rsid w:val="00804BA0"/>
    <w:rsid w:val="00804FAD"/>
    <w:rsid w:val="00807134"/>
    <w:rsid w:val="00807C93"/>
    <w:rsid w:val="008109BF"/>
    <w:rsid w:val="00811F52"/>
    <w:rsid w:val="00812FBD"/>
    <w:rsid w:val="008143FB"/>
    <w:rsid w:val="00815385"/>
    <w:rsid w:val="00815404"/>
    <w:rsid w:val="00816CAB"/>
    <w:rsid w:val="00817C29"/>
    <w:rsid w:val="008245A1"/>
    <w:rsid w:val="00825EE7"/>
    <w:rsid w:val="00827E18"/>
    <w:rsid w:val="00830ADF"/>
    <w:rsid w:val="008339C1"/>
    <w:rsid w:val="00834C20"/>
    <w:rsid w:val="00837887"/>
    <w:rsid w:val="00842784"/>
    <w:rsid w:val="008431ED"/>
    <w:rsid w:val="00844F40"/>
    <w:rsid w:val="008457D5"/>
    <w:rsid w:val="00846870"/>
    <w:rsid w:val="00850DEF"/>
    <w:rsid w:val="00853E2F"/>
    <w:rsid w:val="0085476B"/>
    <w:rsid w:val="00854917"/>
    <w:rsid w:val="00855D57"/>
    <w:rsid w:val="00855FCB"/>
    <w:rsid w:val="0085769E"/>
    <w:rsid w:val="00862BC1"/>
    <w:rsid w:val="008634E5"/>
    <w:rsid w:val="00864961"/>
    <w:rsid w:val="00866C8F"/>
    <w:rsid w:val="00867274"/>
    <w:rsid w:val="008673AC"/>
    <w:rsid w:val="0087147E"/>
    <w:rsid w:val="00871EB7"/>
    <w:rsid w:val="00873408"/>
    <w:rsid w:val="008737A4"/>
    <w:rsid w:val="00873C62"/>
    <w:rsid w:val="00877108"/>
    <w:rsid w:val="00877DE4"/>
    <w:rsid w:val="008802EF"/>
    <w:rsid w:val="00881D7A"/>
    <w:rsid w:val="0088217A"/>
    <w:rsid w:val="008822ED"/>
    <w:rsid w:val="00884648"/>
    <w:rsid w:val="00890348"/>
    <w:rsid w:val="008921AF"/>
    <w:rsid w:val="00895360"/>
    <w:rsid w:val="008957E8"/>
    <w:rsid w:val="00895A2B"/>
    <w:rsid w:val="008965A8"/>
    <w:rsid w:val="008975D5"/>
    <w:rsid w:val="008A062D"/>
    <w:rsid w:val="008A1EA5"/>
    <w:rsid w:val="008A3AAF"/>
    <w:rsid w:val="008A3FFA"/>
    <w:rsid w:val="008A50E8"/>
    <w:rsid w:val="008A68F6"/>
    <w:rsid w:val="008A7603"/>
    <w:rsid w:val="008A7FE2"/>
    <w:rsid w:val="008B0079"/>
    <w:rsid w:val="008B3294"/>
    <w:rsid w:val="008B3D68"/>
    <w:rsid w:val="008B6125"/>
    <w:rsid w:val="008B62F5"/>
    <w:rsid w:val="008B6435"/>
    <w:rsid w:val="008C08BC"/>
    <w:rsid w:val="008C3458"/>
    <w:rsid w:val="008C564A"/>
    <w:rsid w:val="008C683F"/>
    <w:rsid w:val="008C7BB6"/>
    <w:rsid w:val="008D2750"/>
    <w:rsid w:val="008D3CA1"/>
    <w:rsid w:val="008D404A"/>
    <w:rsid w:val="008D5C81"/>
    <w:rsid w:val="008E1E37"/>
    <w:rsid w:val="008E2034"/>
    <w:rsid w:val="008E29F3"/>
    <w:rsid w:val="008E2A62"/>
    <w:rsid w:val="008E4106"/>
    <w:rsid w:val="008E563D"/>
    <w:rsid w:val="008E5D6A"/>
    <w:rsid w:val="008E5E87"/>
    <w:rsid w:val="008E67BE"/>
    <w:rsid w:val="008E6C99"/>
    <w:rsid w:val="008E7161"/>
    <w:rsid w:val="008F0343"/>
    <w:rsid w:val="008F2BB0"/>
    <w:rsid w:val="008F6275"/>
    <w:rsid w:val="00900763"/>
    <w:rsid w:val="0090170B"/>
    <w:rsid w:val="00902220"/>
    <w:rsid w:val="00902E09"/>
    <w:rsid w:val="009037AE"/>
    <w:rsid w:val="0090382B"/>
    <w:rsid w:val="00903D22"/>
    <w:rsid w:val="0090402A"/>
    <w:rsid w:val="009052D8"/>
    <w:rsid w:val="0090697C"/>
    <w:rsid w:val="00910614"/>
    <w:rsid w:val="00911690"/>
    <w:rsid w:val="00911A0D"/>
    <w:rsid w:val="00912B33"/>
    <w:rsid w:val="0091345B"/>
    <w:rsid w:val="00914CBF"/>
    <w:rsid w:val="009159D3"/>
    <w:rsid w:val="009229F5"/>
    <w:rsid w:val="00924259"/>
    <w:rsid w:val="00926A74"/>
    <w:rsid w:val="00927532"/>
    <w:rsid w:val="00927F9C"/>
    <w:rsid w:val="00930C67"/>
    <w:rsid w:val="0093127D"/>
    <w:rsid w:val="00933CE4"/>
    <w:rsid w:val="00934083"/>
    <w:rsid w:val="00934BA8"/>
    <w:rsid w:val="00935625"/>
    <w:rsid w:val="00936E56"/>
    <w:rsid w:val="009372C5"/>
    <w:rsid w:val="00937E53"/>
    <w:rsid w:val="009406A2"/>
    <w:rsid w:val="009408CC"/>
    <w:rsid w:val="00940AE3"/>
    <w:rsid w:val="00942822"/>
    <w:rsid w:val="00944281"/>
    <w:rsid w:val="00944544"/>
    <w:rsid w:val="00945367"/>
    <w:rsid w:val="00947506"/>
    <w:rsid w:val="009505E5"/>
    <w:rsid w:val="0095390A"/>
    <w:rsid w:val="0095582F"/>
    <w:rsid w:val="00956163"/>
    <w:rsid w:val="00956322"/>
    <w:rsid w:val="00957663"/>
    <w:rsid w:val="0095767C"/>
    <w:rsid w:val="009605C3"/>
    <w:rsid w:val="00961E3B"/>
    <w:rsid w:val="009650CA"/>
    <w:rsid w:val="009656B1"/>
    <w:rsid w:val="00965AD8"/>
    <w:rsid w:val="0097043B"/>
    <w:rsid w:val="009714E0"/>
    <w:rsid w:val="00974864"/>
    <w:rsid w:val="0097519D"/>
    <w:rsid w:val="00975241"/>
    <w:rsid w:val="00975411"/>
    <w:rsid w:val="00975D15"/>
    <w:rsid w:val="009762EC"/>
    <w:rsid w:val="009838AA"/>
    <w:rsid w:val="009838EA"/>
    <w:rsid w:val="00987AB8"/>
    <w:rsid w:val="00994A9B"/>
    <w:rsid w:val="00995B09"/>
    <w:rsid w:val="00997BB8"/>
    <w:rsid w:val="009A0B85"/>
    <w:rsid w:val="009A1991"/>
    <w:rsid w:val="009A1F82"/>
    <w:rsid w:val="009A268C"/>
    <w:rsid w:val="009A2DE6"/>
    <w:rsid w:val="009A3756"/>
    <w:rsid w:val="009A5D3F"/>
    <w:rsid w:val="009A6028"/>
    <w:rsid w:val="009A6BD4"/>
    <w:rsid w:val="009A6C54"/>
    <w:rsid w:val="009A6DF3"/>
    <w:rsid w:val="009B0DAF"/>
    <w:rsid w:val="009B3351"/>
    <w:rsid w:val="009B6492"/>
    <w:rsid w:val="009B6834"/>
    <w:rsid w:val="009B6872"/>
    <w:rsid w:val="009C0B9B"/>
    <w:rsid w:val="009C169D"/>
    <w:rsid w:val="009C1B28"/>
    <w:rsid w:val="009C420A"/>
    <w:rsid w:val="009C45A8"/>
    <w:rsid w:val="009C4F9D"/>
    <w:rsid w:val="009C73BF"/>
    <w:rsid w:val="009D18DF"/>
    <w:rsid w:val="009D1BDA"/>
    <w:rsid w:val="009D26DB"/>
    <w:rsid w:val="009D3032"/>
    <w:rsid w:val="009D4130"/>
    <w:rsid w:val="009D4354"/>
    <w:rsid w:val="009D617F"/>
    <w:rsid w:val="009E29CA"/>
    <w:rsid w:val="009E2A95"/>
    <w:rsid w:val="009E35EB"/>
    <w:rsid w:val="009E3BD4"/>
    <w:rsid w:val="009E60DC"/>
    <w:rsid w:val="009F0074"/>
    <w:rsid w:val="009F0E70"/>
    <w:rsid w:val="009F1716"/>
    <w:rsid w:val="009F2880"/>
    <w:rsid w:val="009F399D"/>
    <w:rsid w:val="009F3FFB"/>
    <w:rsid w:val="009F421A"/>
    <w:rsid w:val="009F7057"/>
    <w:rsid w:val="00A00427"/>
    <w:rsid w:val="00A00531"/>
    <w:rsid w:val="00A005F9"/>
    <w:rsid w:val="00A024EA"/>
    <w:rsid w:val="00A04082"/>
    <w:rsid w:val="00A04EBD"/>
    <w:rsid w:val="00A05C77"/>
    <w:rsid w:val="00A06AFF"/>
    <w:rsid w:val="00A06B1E"/>
    <w:rsid w:val="00A06D36"/>
    <w:rsid w:val="00A10DDB"/>
    <w:rsid w:val="00A119DC"/>
    <w:rsid w:val="00A128EC"/>
    <w:rsid w:val="00A16E54"/>
    <w:rsid w:val="00A17F1B"/>
    <w:rsid w:val="00A20673"/>
    <w:rsid w:val="00A21090"/>
    <w:rsid w:val="00A21594"/>
    <w:rsid w:val="00A215F8"/>
    <w:rsid w:val="00A2372E"/>
    <w:rsid w:val="00A24CDD"/>
    <w:rsid w:val="00A24DD9"/>
    <w:rsid w:val="00A2618B"/>
    <w:rsid w:val="00A277BC"/>
    <w:rsid w:val="00A27F77"/>
    <w:rsid w:val="00A307D8"/>
    <w:rsid w:val="00A328B8"/>
    <w:rsid w:val="00A32EDD"/>
    <w:rsid w:val="00A3750F"/>
    <w:rsid w:val="00A405C0"/>
    <w:rsid w:val="00A425D3"/>
    <w:rsid w:val="00A4337E"/>
    <w:rsid w:val="00A43749"/>
    <w:rsid w:val="00A43E26"/>
    <w:rsid w:val="00A51323"/>
    <w:rsid w:val="00A54478"/>
    <w:rsid w:val="00A54BA3"/>
    <w:rsid w:val="00A5642F"/>
    <w:rsid w:val="00A56E3D"/>
    <w:rsid w:val="00A57D33"/>
    <w:rsid w:val="00A609E8"/>
    <w:rsid w:val="00A61E64"/>
    <w:rsid w:val="00A637BE"/>
    <w:rsid w:val="00A6412F"/>
    <w:rsid w:val="00A65754"/>
    <w:rsid w:val="00A657EE"/>
    <w:rsid w:val="00A65E05"/>
    <w:rsid w:val="00A65E96"/>
    <w:rsid w:val="00A716B6"/>
    <w:rsid w:val="00A75A1F"/>
    <w:rsid w:val="00A75F22"/>
    <w:rsid w:val="00A771FF"/>
    <w:rsid w:val="00A802B0"/>
    <w:rsid w:val="00A80BFF"/>
    <w:rsid w:val="00A81051"/>
    <w:rsid w:val="00A81D31"/>
    <w:rsid w:val="00A81F69"/>
    <w:rsid w:val="00A8277F"/>
    <w:rsid w:val="00A82814"/>
    <w:rsid w:val="00A837FA"/>
    <w:rsid w:val="00A84697"/>
    <w:rsid w:val="00A85BC2"/>
    <w:rsid w:val="00A87699"/>
    <w:rsid w:val="00A901D4"/>
    <w:rsid w:val="00A911E9"/>
    <w:rsid w:val="00A92C74"/>
    <w:rsid w:val="00A92DB0"/>
    <w:rsid w:val="00A93011"/>
    <w:rsid w:val="00A941FD"/>
    <w:rsid w:val="00A961B6"/>
    <w:rsid w:val="00A964CA"/>
    <w:rsid w:val="00A979B6"/>
    <w:rsid w:val="00A97EE0"/>
    <w:rsid w:val="00A97FD1"/>
    <w:rsid w:val="00AA034C"/>
    <w:rsid w:val="00AA0A7C"/>
    <w:rsid w:val="00AA1D45"/>
    <w:rsid w:val="00AA1FA1"/>
    <w:rsid w:val="00AA2E0C"/>
    <w:rsid w:val="00AA7625"/>
    <w:rsid w:val="00AB04D6"/>
    <w:rsid w:val="00AB0E59"/>
    <w:rsid w:val="00AB0E97"/>
    <w:rsid w:val="00AB5F91"/>
    <w:rsid w:val="00AB6AAE"/>
    <w:rsid w:val="00AB754D"/>
    <w:rsid w:val="00AC04D0"/>
    <w:rsid w:val="00AC0AE8"/>
    <w:rsid w:val="00AC1678"/>
    <w:rsid w:val="00AC2944"/>
    <w:rsid w:val="00AC379E"/>
    <w:rsid w:val="00AC424F"/>
    <w:rsid w:val="00AC4C03"/>
    <w:rsid w:val="00AC4DC0"/>
    <w:rsid w:val="00AC55BD"/>
    <w:rsid w:val="00AC68DB"/>
    <w:rsid w:val="00AC75C8"/>
    <w:rsid w:val="00AD0E61"/>
    <w:rsid w:val="00AD165D"/>
    <w:rsid w:val="00AD1E98"/>
    <w:rsid w:val="00AD3570"/>
    <w:rsid w:val="00AD398B"/>
    <w:rsid w:val="00AD4D4C"/>
    <w:rsid w:val="00AD7833"/>
    <w:rsid w:val="00AE5584"/>
    <w:rsid w:val="00AE65C8"/>
    <w:rsid w:val="00AF11A9"/>
    <w:rsid w:val="00AF3010"/>
    <w:rsid w:val="00AF4B2A"/>
    <w:rsid w:val="00AF5ABF"/>
    <w:rsid w:val="00AF7113"/>
    <w:rsid w:val="00B00643"/>
    <w:rsid w:val="00B00C2A"/>
    <w:rsid w:val="00B01C6A"/>
    <w:rsid w:val="00B022C1"/>
    <w:rsid w:val="00B02FBE"/>
    <w:rsid w:val="00B0576E"/>
    <w:rsid w:val="00B075F7"/>
    <w:rsid w:val="00B10CD2"/>
    <w:rsid w:val="00B11160"/>
    <w:rsid w:val="00B12FEE"/>
    <w:rsid w:val="00B1366D"/>
    <w:rsid w:val="00B144FF"/>
    <w:rsid w:val="00B16674"/>
    <w:rsid w:val="00B16FBF"/>
    <w:rsid w:val="00B176B8"/>
    <w:rsid w:val="00B2136B"/>
    <w:rsid w:val="00B22A63"/>
    <w:rsid w:val="00B25B54"/>
    <w:rsid w:val="00B26C4A"/>
    <w:rsid w:val="00B26D33"/>
    <w:rsid w:val="00B3311F"/>
    <w:rsid w:val="00B331F8"/>
    <w:rsid w:val="00B346AF"/>
    <w:rsid w:val="00B357C5"/>
    <w:rsid w:val="00B432CB"/>
    <w:rsid w:val="00B45448"/>
    <w:rsid w:val="00B4606A"/>
    <w:rsid w:val="00B467E9"/>
    <w:rsid w:val="00B46E21"/>
    <w:rsid w:val="00B47EAA"/>
    <w:rsid w:val="00B52E87"/>
    <w:rsid w:val="00B541E2"/>
    <w:rsid w:val="00B55ED1"/>
    <w:rsid w:val="00B60FF6"/>
    <w:rsid w:val="00B611DD"/>
    <w:rsid w:val="00B61F80"/>
    <w:rsid w:val="00B626EB"/>
    <w:rsid w:val="00B63114"/>
    <w:rsid w:val="00B643F7"/>
    <w:rsid w:val="00B667B4"/>
    <w:rsid w:val="00B736C3"/>
    <w:rsid w:val="00B74947"/>
    <w:rsid w:val="00B76277"/>
    <w:rsid w:val="00B76CDB"/>
    <w:rsid w:val="00B81D4F"/>
    <w:rsid w:val="00B82330"/>
    <w:rsid w:val="00B8382C"/>
    <w:rsid w:val="00B83EBC"/>
    <w:rsid w:val="00B8455A"/>
    <w:rsid w:val="00B84636"/>
    <w:rsid w:val="00B85133"/>
    <w:rsid w:val="00B851B6"/>
    <w:rsid w:val="00B85F2F"/>
    <w:rsid w:val="00B863F2"/>
    <w:rsid w:val="00B86F3C"/>
    <w:rsid w:val="00B87F4B"/>
    <w:rsid w:val="00B9075F"/>
    <w:rsid w:val="00B91228"/>
    <w:rsid w:val="00B9324D"/>
    <w:rsid w:val="00B937E1"/>
    <w:rsid w:val="00B94F2D"/>
    <w:rsid w:val="00B96160"/>
    <w:rsid w:val="00B96D93"/>
    <w:rsid w:val="00BA1627"/>
    <w:rsid w:val="00BA753B"/>
    <w:rsid w:val="00BB467D"/>
    <w:rsid w:val="00BB71EF"/>
    <w:rsid w:val="00BB74BA"/>
    <w:rsid w:val="00BB768B"/>
    <w:rsid w:val="00BC0581"/>
    <w:rsid w:val="00BC16E7"/>
    <w:rsid w:val="00BC1ED9"/>
    <w:rsid w:val="00BC43CC"/>
    <w:rsid w:val="00BC5AF3"/>
    <w:rsid w:val="00BD0AF2"/>
    <w:rsid w:val="00BD0E57"/>
    <w:rsid w:val="00BD1C5E"/>
    <w:rsid w:val="00BD210F"/>
    <w:rsid w:val="00BD4A25"/>
    <w:rsid w:val="00BD5813"/>
    <w:rsid w:val="00BD5AE8"/>
    <w:rsid w:val="00BD63D1"/>
    <w:rsid w:val="00BE1B3E"/>
    <w:rsid w:val="00BE2567"/>
    <w:rsid w:val="00BE2603"/>
    <w:rsid w:val="00BE284B"/>
    <w:rsid w:val="00BE4859"/>
    <w:rsid w:val="00BE60F6"/>
    <w:rsid w:val="00BE7397"/>
    <w:rsid w:val="00BF09DF"/>
    <w:rsid w:val="00BF0C83"/>
    <w:rsid w:val="00BF2233"/>
    <w:rsid w:val="00BF2C01"/>
    <w:rsid w:val="00BF4A5C"/>
    <w:rsid w:val="00BF559B"/>
    <w:rsid w:val="00BF6089"/>
    <w:rsid w:val="00BF6694"/>
    <w:rsid w:val="00BF69BC"/>
    <w:rsid w:val="00BF69C4"/>
    <w:rsid w:val="00BF7CF9"/>
    <w:rsid w:val="00C02170"/>
    <w:rsid w:val="00C0595E"/>
    <w:rsid w:val="00C05C11"/>
    <w:rsid w:val="00C06A39"/>
    <w:rsid w:val="00C10383"/>
    <w:rsid w:val="00C1069A"/>
    <w:rsid w:val="00C20AA2"/>
    <w:rsid w:val="00C22240"/>
    <w:rsid w:val="00C23235"/>
    <w:rsid w:val="00C236E9"/>
    <w:rsid w:val="00C24115"/>
    <w:rsid w:val="00C26D1F"/>
    <w:rsid w:val="00C30529"/>
    <w:rsid w:val="00C30897"/>
    <w:rsid w:val="00C3129C"/>
    <w:rsid w:val="00C31FBD"/>
    <w:rsid w:val="00C3665F"/>
    <w:rsid w:val="00C36743"/>
    <w:rsid w:val="00C42F77"/>
    <w:rsid w:val="00C44740"/>
    <w:rsid w:val="00C45A24"/>
    <w:rsid w:val="00C46BBC"/>
    <w:rsid w:val="00C50084"/>
    <w:rsid w:val="00C500C0"/>
    <w:rsid w:val="00C50908"/>
    <w:rsid w:val="00C50D0F"/>
    <w:rsid w:val="00C50DA6"/>
    <w:rsid w:val="00C538DC"/>
    <w:rsid w:val="00C53962"/>
    <w:rsid w:val="00C5446C"/>
    <w:rsid w:val="00C55F5D"/>
    <w:rsid w:val="00C56CCE"/>
    <w:rsid w:val="00C57391"/>
    <w:rsid w:val="00C618B0"/>
    <w:rsid w:val="00C6199F"/>
    <w:rsid w:val="00C62358"/>
    <w:rsid w:val="00C6385B"/>
    <w:rsid w:val="00C638CA"/>
    <w:rsid w:val="00C63B4B"/>
    <w:rsid w:val="00C64AAA"/>
    <w:rsid w:val="00C65DFA"/>
    <w:rsid w:val="00C669A9"/>
    <w:rsid w:val="00C672D7"/>
    <w:rsid w:val="00C71E01"/>
    <w:rsid w:val="00C71EDC"/>
    <w:rsid w:val="00C72A2E"/>
    <w:rsid w:val="00C73BF0"/>
    <w:rsid w:val="00C743A7"/>
    <w:rsid w:val="00C74953"/>
    <w:rsid w:val="00C75685"/>
    <w:rsid w:val="00C77584"/>
    <w:rsid w:val="00C77C22"/>
    <w:rsid w:val="00C80214"/>
    <w:rsid w:val="00C80B59"/>
    <w:rsid w:val="00C81AE2"/>
    <w:rsid w:val="00C83AAB"/>
    <w:rsid w:val="00C84FDD"/>
    <w:rsid w:val="00C8673E"/>
    <w:rsid w:val="00C875B1"/>
    <w:rsid w:val="00C917A7"/>
    <w:rsid w:val="00C92ED7"/>
    <w:rsid w:val="00C93CDE"/>
    <w:rsid w:val="00C94C54"/>
    <w:rsid w:val="00C951C3"/>
    <w:rsid w:val="00C969B3"/>
    <w:rsid w:val="00CA0DD4"/>
    <w:rsid w:val="00CA1848"/>
    <w:rsid w:val="00CA2897"/>
    <w:rsid w:val="00CA2E08"/>
    <w:rsid w:val="00CA51C6"/>
    <w:rsid w:val="00CA6670"/>
    <w:rsid w:val="00CA6A09"/>
    <w:rsid w:val="00CA6B01"/>
    <w:rsid w:val="00CA6B6B"/>
    <w:rsid w:val="00CA7E64"/>
    <w:rsid w:val="00CB0224"/>
    <w:rsid w:val="00CB0358"/>
    <w:rsid w:val="00CB154A"/>
    <w:rsid w:val="00CB3DF3"/>
    <w:rsid w:val="00CB4F13"/>
    <w:rsid w:val="00CB59E9"/>
    <w:rsid w:val="00CB6A51"/>
    <w:rsid w:val="00CB6CB8"/>
    <w:rsid w:val="00CC105F"/>
    <w:rsid w:val="00CC3098"/>
    <w:rsid w:val="00CC43FF"/>
    <w:rsid w:val="00CC47FB"/>
    <w:rsid w:val="00CC59C8"/>
    <w:rsid w:val="00CC5EB1"/>
    <w:rsid w:val="00CC6174"/>
    <w:rsid w:val="00CC7FEA"/>
    <w:rsid w:val="00CD07C0"/>
    <w:rsid w:val="00CD3791"/>
    <w:rsid w:val="00CD5347"/>
    <w:rsid w:val="00CD53A7"/>
    <w:rsid w:val="00CD5556"/>
    <w:rsid w:val="00CD7834"/>
    <w:rsid w:val="00CE176A"/>
    <w:rsid w:val="00CE1F86"/>
    <w:rsid w:val="00CE1FA0"/>
    <w:rsid w:val="00CE484B"/>
    <w:rsid w:val="00CE4C5F"/>
    <w:rsid w:val="00CF2BAE"/>
    <w:rsid w:val="00CF328F"/>
    <w:rsid w:val="00CF4DE3"/>
    <w:rsid w:val="00CF71D0"/>
    <w:rsid w:val="00D003D2"/>
    <w:rsid w:val="00D0047B"/>
    <w:rsid w:val="00D00F3F"/>
    <w:rsid w:val="00D010B5"/>
    <w:rsid w:val="00D014A7"/>
    <w:rsid w:val="00D02494"/>
    <w:rsid w:val="00D03517"/>
    <w:rsid w:val="00D03AC1"/>
    <w:rsid w:val="00D03C63"/>
    <w:rsid w:val="00D046FC"/>
    <w:rsid w:val="00D057ED"/>
    <w:rsid w:val="00D06833"/>
    <w:rsid w:val="00D07D1B"/>
    <w:rsid w:val="00D10C22"/>
    <w:rsid w:val="00D12155"/>
    <w:rsid w:val="00D12A4A"/>
    <w:rsid w:val="00D13ADA"/>
    <w:rsid w:val="00D14055"/>
    <w:rsid w:val="00D14308"/>
    <w:rsid w:val="00D15BA8"/>
    <w:rsid w:val="00D17C10"/>
    <w:rsid w:val="00D2053A"/>
    <w:rsid w:val="00D20CAA"/>
    <w:rsid w:val="00D2102C"/>
    <w:rsid w:val="00D2204E"/>
    <w:rsid w:val="00D3023C"/>
    <w:rsid w:val="00D30E46"/>
    <w:rsid w:val="00D33598"/>
    <w:rsid w:val="00D349F5"/>
    <w:rsid w:val="00D36AC8"/>
    <w:rsid w:val="00D40D0E"/>
    <w:rsid w:val="00D4183C"/>
    <w:rsid w:val="00D454B1"/>
    <w:rsid w:val="00D47DB5"/>
    <w:rsid w:val="00D54C2C"/>
    <w:rsid w:val="00D634FE"/>
    <w:rsid w:val="00D65B7D"/>
    <w:rsid w:val="00D67F55"/>
    <w:rsid w:val="00D709AF"/>
    <w:rsid w:val="00D72563"/>
    <w:rsid w:val="00D729B5"/>
    <w:rsid w:val="00D72A81"/>
    <w:rsid w:val="00D73018"/>
    <w:rsid w:val="00D745A1"/>
    <w:rsid w:val="00D750D6"/>
    <w:rsid w:val="00D75A4F"/>
    <w:rsid w:val="00D80F39"/>
    <w:rsid w:val="00D81F99"/>
    <w:rsid w:val="00D860AE"/>
    <w:rsid w:val="00D87394"/>
    <w:rsid w:val="00D87796"/>
    <w:rsid w:val="00D907F8"/>
    <w:rsid w:val="00D94906"/>
    <w:rsid w:val="00DA07AA"/>
    <w:rsid w:val="00DA0AB0"/>
    <w:rsid w:val="00DA1A30"/>
    <w:rsid w:val="00DA1E3A"/>
    <w:rsid w:val="00DA397C"/>
    <w:rsid w:val="00DA4C14"/>
    <w:rsid w:val="00DA5773"/>
    <w:rsid w:val="00DB0292"/>
    <w:rsid w:val="00DB39B7"/>
    <w:rsid w:val="00DB3F8B"/>
    <w:rsid w:val="00DB4833"/>
    <w:rsid w:val="00DB5CA5"/>
    <w:rsid w:val="00DB709D"/>
    <w:rsid w:val="00DC2772"/>
    <w:rsid w:val="00DC490C"/>
    <w:rsid w:val="00DC4BAD"/>
    <w:rsid w:val="00DC7414"/>
    <w:rsid w:val="00DD0090"/>
    <w:rsid w:val="00DD0A28"/>
    <w:rsid w:val="00DD0D04"/>
    <w:rsid w:val="00DD207D"/>
    <w:rsid w:val="00DD4E16"/>
    <w:rsid w:val="00DD5166"/>
    <w:rsid w:val="00DE07A4"/>
    <w:rsid w:val="00DE287A"/>
    <w:rsid w:val="00DE3F34"/>
    <w:rsid w:val="00DE5036"/>
    <w:rsid w:val="00DE51F9"/>
    <w:rsid w:val="00DE5860"/>
    <w:rsid w:val="00DE7047"/>
    <w:rsid w:val="00DE7537"/>
    <w:rsid w:val="00DE7D7D"/>
    <w:rsid w:val="00DF0ABA"/>
    <w:rsid w:val="00DF0E65"/>
    <w:rsid w:val="00DF0F37"/>
    <w:rsid w:val="00DF28F7"/>
    <w:rsid w:val="00DF5BA2"/>
    <w:rsid w:val="00DF6844"/>
    <w:rsid w:val="00DF6BE5"/>
    <w:rsid w:val="00DF7AC0"/>
    <w:rsid w:val="00DF7E7C"/>
    <w:rsid w:val="00E00F4D"/>
    <w:rsid w:val="00E01A5F"/>
    <w:rsid w:val="00E01F9B"/>
    <w:rsid w:val="00E020CE"/>
    <w:rsid w:val="00E03EA5"/>
    <w:rsid w:val="00E06A4A"/>
    <w:rsid w:val="00E07C2F"/>
    <w:rsid w:val="00E15988"/>
    <w:rsid w:val="00E15F8B"/>
    <w:rsid w:val="00E160CB"/>
    <w:rsid w:val="00E1666B"/>
    <w:rsid w:val="00E16A71"/>
    <w:rsid w:val="00E206ED"/>
    <w:rsid w:val="00E22387"/>
    <w:rsid w:val="00E22B60"/>
    <w:rsid w:val="00E242D7"/>
    <w:rsid w:val="00E25882"/>
    <w:rsid w:val="00E25B96"/>
    <w:rsid w:val="00E264B9"/>
    <w:rsid w:val="00E27526"/>
    <w:rsid w:val="00E361C9"/>
    <w:rsid w:val="00E364C0"/>
    <w:rsid w:val="00E37360"/>
    <w:rsid w:val="00E41E8B"/>
    <w:rsid w:val="00E43959"/>
    <w:rsid w:val="00E44114"/>
    <w:rsid w:val="00E4417A"/>
    <w:rsid w:val="00E45951"/>
    <w:rsid w:val="00E46CCE"/>
    <w:rsid w:val="00E471EE"/>
    <w:rsid w:val="00E471F3"/>
    <w:rsid w:val="00E5050D"/>
    <w:rsid w:val="00E50A20"/>
    <w:rsid w:val="00E50CF8"/>
    <w:rsid w:val="00E51193"/>
    <w:rsid w:val="00E5298F"/>
    <w:rsid w:val="00E52BF6"/>
    <w:rsid w:val="00E52C77"/>
    <w:rsid w:val="00E55D84"/>
    <w:rsid w:val="00E609BB"/>
    <w:rsid w:val="00E61D14"/>
    <w:rsid w:val="00E62C08"/>
    <w:rsid w:val="00E62C5A"/>
    <w:rsid w:val="00E633D6"/>
    <w:rsid w:val="00E64960"/>
    <w:rsid w:val="00E70514"/>
    <w:rsid w:val="00E72F00"/>
    <w:rsid w:val="00E74CDF"/>
    <w:rsid w:val="00E756BC"/>
    <w:rsid w:val="00E76010"/>
    <w:rsid w:val="00E768AF"/>
    <w:rsid w:val="00E80495"/>
    <w:rsid w:val="00E8142E"/>
    <w:rsid w:val="00E8193D"/>
    <w:rsid w:val="00E8283C"/>
    <w:rsid w:val="00E8428E"/>
    <w:rsid w:val="00E85F4A"/>
    <w:rsid w:val="00E870AF"/>
    <w:rsid w:val="00E87D9A"/>
    <w:rsid w:val="00E9026B"/>
    <w:rsid w:val="00E94E00"/>
    <w:rsid w:val="00E95702"/>
    <w:rsid w:val="00E9779E"/>
    <w:rsid w:val="00EA040B"/>
    <w:rsid w:val="00EA3BE8"/>
    <w:rsid w:val="00EA65EC"/>
    <w:rsid w:val="00EA66F1"/>
    <w:rsid w:val="00EA7137"/>
    <w:rsid w:val="00EA717E"/>
    <w:rsid w:val="00EA7BE2"/>
    <w:rsid w:val="00EB32D0"/>
    <w:rsid w:val="00EB475D"/>
    <w:rsid w:val="00EB68BF"/>
    <w:rsid w:val="00EB751F"/>
    <w:rsid w:val="00EC01C3"/>
    <w:rsid w:val="00EC3560"/>
    <w:rsid w:val="00EC4725"/>
    <w:rsid w:val="00EC4756"/>
    <w:rsid w:val="00EC6121"/>
    <w:rsid w:val="00EC76BB"/>
    <w:rsid w:val="00ED0DB3"/>
    <w:rsid w:val="00ED1544"/>
    <w:rsid w:val="00ED4C59"/>
    <w:rsid w:val="00ED602F"/>
    <w:rsid w:val="00ED682F"/>
    <w:rsid w:val="00ED6995"/>
    <w:rsid w:val="00EE40EE"/>
    <w:rsid w:val="00EE667D"/>
    <w:rsid w:val="00EE6AE8"/>
    <w:rsid w:val="00EE7ACD"/>
    <w:rsid w:val="00EE7EEE"/>
    <w:rsid w:val="00EF0DA0"/>
    <w:rsid w:val="00EF1B09"/>
    <w:rsid w:val="00EF1B70"/>
    <w:rsid w:val="00EF25D9"/>
    <w:rsid w:val="00EF3D74"/>
    <w:rsid w:val="00EF4459"/>
    <w:rsid w:val="00F008F1"/>
    <w:rsid w:val="00F01079"/>
    <w:rsid w:val="00F04C9E"/>
    <w:rsid w:val="00F05EA2"/>
    <w:rsid w:val="00F06FA0"/>
    <w:rsid w:val="00F06FF4"/>
    <w:rsid w:val="00F07826"/>
    <w:rsid w:val="00F13369"/>
    <w:rsid w:val="00F14DFC"/>
    <w:rsid w:val="00F1527A"/>
    <w:rsid w:val="00F202AF"/>
    <w:rsid w:val="00F22894"/>
    <w:rsid w:val="00F25479"/>
    <w:rsid w:val="00F25772"/>
    <w:rsid w:val="00F25BD2"/>
    <w:rsid w:val="00F262FF"/>
    <w:rsid w:val="00F300B3"/>
    <w:rsid w:val="00F30A9E"/>
    <w:rsid w:val="00F33249"/>
    <w:rsid w:val="00F35A6C"/>
    <w:rsid w:val="00F36B62"/>
    <w:rsid w:val="00F41D11"/>
    <w:rsid w:val="00F42B8A"/>
    <w:rsid w:val="00F4484E"/>
    <w:rsid w:val="00F44CF2"/>
    <w:rsid w:val="00F45D09"/>
    <w:rsid w:val="00F47028"/>
    <w:rsid w:val="00F47B1A"/>
    <w:rsid w:val="00F504F2"/>
    <w:rsid w:val="00F515A7"/>
    <w:rsid w:val="00F51DEA"/>
    <w:rsid w:val="00F52C25"/>
    <w:rsid w:val="00F53A78"/>
    <w:rsid w:val="00F555B7"/>
    <w:rsid w:val="00F56208"/>
    <w:rsid w:val="00F56D13"/>
    <w:rsid w:val="00F60A60"/>
    <w:rsid w:val="00F60E10"/>
    <w:rsid w:val="00F61F08"/>
    <w:rsid w:val="00F62171"/>
    <w:rsid w:val="00F63B31"/>
    <w:rsid w:val="00F6445E"/>
    <w:rsid w:val="00F65799"/>
    <w:rsid w:val="00F70226"/>
    <w:rsid w:val="00F704BC"/>
    <w:rsid w:val="00F713A3"/>
    <w:rsid w:val="00F76401"/>
    <w:rsid w:val="00F811E3"/>
    <w:rsid w:val="00F816BD"/>
    <w:rsid w:val="00F854A8"/>
    <w:rsid w:val="00F85985"/>
    <w:rsid w:val="00F864BD"/>
    <w:rsid w:val="00F86773"/>
    <w:rsid w:val="00F87C54"/>
    <w:rsid w:val="00F92CE4"/>
    <w:rsid w:val="00F93AB0"/>
    <w:rsid w:val="00F946E6"/>
    <w:rsid w:val="00F951D9"/>
    <w:rsid w:val="00F9570F"/>
    <w:rsid w:val="00F9752B"/>
    <w:rsid w:val="00FA119D"/>
    <w:rsid w:val="00FA3350"/>
    <w:rsid w:val="00FA4EA7"/>
    <w:rsid w:val="00FA78D9"/>
    <w:rsid w:val="00FA7966"/>
    <w:rsid w:val="00FB1CB1"/>
    <w:rsid w:val="00FB441D"/>
    <w:rsid w:val="00FB5DF3"/>
    <w:rsid w:val="00FB6931"/>
    <w:rsid w:val="00FB70DB"/>
    <w:rsid w:val="00FC28E6"/>
    <w:rsid w:val="00FC4596"/>
    <w:rsid w:val="00FC7758"/>
    <w:rsid w:val="00FD0FAD"/>
    <w:rsid w:val="00FD16D5"/>
    <w:rsid w:val="00FD26AF"/>
    <w:rsid w:val="00FD2880"/>
    <w:rsid w:val="00FD4AC5"/>
    <w:rsid w:val="00FD4F92"/>
    <w:rsid w:val="00FD5B29"/>
    <w:rsid w:val="00FD6120"/>
    <w:rsid w:val="00FE094A"/>
    <w:rsid w:val="00FE1283"/>
    <w:rsid w:val="00FE149A"/>
    <w:rsid w:val="00FE3B24"/>
    <w:rsid w:val="00FE3FF6"/>
    <w:rsid w:val="00FE4212"/>
    <w:rsid w:val="00FE44B0"/>
    <w:rsid w:val="00FF0E69"/>
    <w:rsid w:val="00FF1600"/>
    <w:rsid w:val="00FF1754"/>
    <w:rsid w:val="00FF3314"/>
    <w:rsid w:val="00FF47C2"/>
    <w:rsid w:val="00FF5883"/>
    <w:rsid w:val="00FF61CB"/>
    <w:rsid w:val="00FF66CB"/>
    <w:rsid w:val="28586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46196"/>
  <w15:chartTrackingRefBased/>
  <w15:docId w15:val="{E68371D7-2F24-4F49-A4C5-6E0A503A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79E"/>
    <w:pPr>
      <w:spacing w:after="160" w:line="259" w:lineRule="auto"/>
      <w:ind w:left="720"/>
      <w:contextualSpacing/>
    </w:pPr>
    <w:rPr>
      <w:rFonts w:eastAsiaTheme="minorHAnsi"/>
    </w:rPr>
  </w:style>
  <w:style w:type="paragraph" w:styleId="NormalWeb">
    <w:name w:val="Normal (Web)"/>
    <w:basedOn w:val="Normal"/>
    <w:uiPriority w:val="99"/>
    <w:semiHidden/>
    <w:unhideWhenUsed/>
    <w:rsid w:val="0030479E"/>
    <w:pPr>
      <w:spacing w:before="100" w:beforeAutospacing="1" w:after="100" w:afterAutospacing="1"/>
    </w:pPr>
    <w:rPr>
      <w:rFonts w:ascii="Times New Roman" w:hAnsi="Times New Roman" w:cs="Times New Roman"/>
      <w:sz w:val="24"/>
      <w:szCs w:val="24"/>
    </w:rPr>
  </w:style>
  <w:style w:type="character" w:customStyle="1" w:styleId="s2">
    <w:name w:val="s2"/>
    <w:basedOn w:val="DefaultParagraphFont"/>
    <w:rsid w:val="0030479E"/>
  </w:style>
  <w:style w:type="character" w:styleId="Hyperlink">
    <w:name w:val="Hyperlink"/>
    <w:basedOn w:val="DefaultParagraphFont"/>
    <w:uiPriority w:val="99"/>
    <w:unhideWhenUsed/>
    <w:rsid w:val="0030479E"/>
    <w:rPr>
      <w:color w:val="0000FF"/>
      <w:u w:val="single"/>
    </w:rPr>
  </w:style>
  <w:style w:type="character" w:customStyle="1" w:styleId="apple-converted-space">
    <w:name w:val="apple-converted-space"/>
    <w:basedOn w:val="DefaultParagraphFont"/>
    <w:rsid w:val="0030479E"/>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customStyle="1" w:styleId="yiv0235832524ydp4dd414bdyiv8900807800msonormal">
    <w:name w:val="yiv0235832524ydp4dd414bdyiv8900807800msonormal"/>
    <w:basedOn w:val="Normal"/>
    <w:rsid w:val="00B01C6A"/>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72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7700">
      <w:bodyDiv w:val="1"/>
      <w:marLeft w:val="0"/>
      <w:marRight w:val="0"/>
      <w:marTop w:val="0"/>
      <w:marBottom w:val="0"/>
      <w:divBdr>
        <w:top w:val="none" w:sz="0" w:space="0" w:color="auto"/>
        <w:left w:val="none" w:sz="0" w:space="0" w:color="auto"/>
        <w:bottom w:val="none" w:sz="0" w:space="0" w:color="auto"/>
        <w:right w:val="none" w:sz="0" w:space="0" w:color="auto"/>
      </w:divBdr>
      <w:divsChild>
        <w:div w:id="292100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1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4876">
      <w:bodyDiv w:val="1"/>
      <w:marLeft w:val="0"/>
      <w:marRight w:val="0"/>
      <w:marTop w:val="0"/>
      <w:marBottom w:val="0"/>
      <w:divBdr>
        <w:top w:val="none" w:sz="0" w:space="0" w:color="auto"/>
        <w:left w:val="none" w:sz="0" w:space="0" w:color="auto"/>
        <w:bottom w:val="none" w:sz="0" w:space="0" w:color="auto"/>
        <w:right w:val="none" w:sz="0" w:space="0" w:color="auto"/>
      </w:divBdr>
    </w:div>
    <w:div w:id="726028391">
      <w:bodyDiv w:val="1"/>
      <w:marLeft w:val="0"/>
      <w:marRight w:val="0"/>
      <w:marTop w:val="0"/>
      <w:marBottom w:val="0"/>
      <w:divBdr>
        <w:top w:val="none" w:sz="0" w:space="0" w:color="auto"/>
        <w:left w:val="none" w:sz="0" w:space="0" w:color="auto"/>
        <w:bottom w:val="none" w:sz="0" w:space="0" w:color="auto"/>
        <w:right w:val="none" w:sz="0" w:space="0" w:color="auto"/>
      </w:divBdr>
      <w:divsChild>
        <w:div w:id="452555188">
          <w:marLeft w:val="0"/>
          <w:marRight w:val="0"/>
          <w:marTop w:val="0"/>
          <w:marBottom w:val="0"/>
          <w:divBdr>
            <w:top w:val="none" w:sz="0" w:space="0" w:color="auto"/>
            <w:left w:val="none" w:sz="0" w:space="0" w:color="auto"/>
            <w:bottom w:val="none" w:sz="0" w:space="0" w:color="auto"/>
            <w:right w:val="none" w:sz="0" w:space="0" w:color="auto"/>
          </w:divBdr>
        </w:div>
        <w:div w:id="1297179464">
          <w:marLeft w:val="0"/>
          <w:marRight w:val="0"/>
          <w:marTop w:val="0"/>
          <w:marBottom w:val="0"/>
          <w:divBdr>
            <w:top w:val="none" w:sz="0" w:space="0" w:color="auto"/>
            <w:left w:val="none" w:sz="0" w:space="0" w:color="auto"/>
            <w:bottom w:val="none" w:sz="0" w:space="0" w:color="auto"/>
            <w:right w:val="none" w:sz="0" w:space="0" w:color="auto"/>
          </w:divBdr>
        </w:div>
        <w:div w:id="1416436742">
          <w:marLeft w:val="0"/>
          <w:marRight w:val="0"/>
          <w:marTop w:val="0"/>
          <w:marBottom w:val="0"/>
          <w:divBdr>
            <w:top w:val="none" w:sz="0" w:space="0" w:color="auto"/>
            <w:left w:val="none" w:sz="0" w:space="0" w:color="auto"/>
            <w:bottom w:val="none" w:sz="0" w:space="0" w:color="auto"/>
            <w:right w:val="none" w:sz="0" w:space="0" w:color="auto"/>
          </w:divBdr>
        </w:div>
      </w:divsChild>
    </w:div>
    <w:div w:id="1810247302">
      <w:bodyDiv w:val="1"/>
      <w:marLeft w:val="0"/>
      <w:marRight w:val="0"/>
      <w:marTop w:val="0"/>
      <w:marBottom w:val="0"/>
      <w:divBdr>
        <w:top w:val="none" w:sz="0" w:space="0" w:color="auto"/>
        <w:left w:val="none" w:sz="0" w:space="0" w:color="auto"/>
        <w:bottom w:val="none" w:sz="0" w:space="0" w:color="auto"/>
        <w:right w:val="none" w:sz="0" w:space="0" w:color="auto"/>
      </w:divBdr>
      <w:divsChild>
        <w:div w:id="767192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79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boe@yahoo.com" TargetMode="Externa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ACCC8-149A-49DE-AF14-1975244ED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3317</TotalTime>
  <Pages>8</Pages>
  <Words>2287</Words>
  <Characters>13036</Characters>
  <Application>Microsoft Office Word</Application>
  <DocSecurity>0</DocSecurity>
  <Lines>108</Lines>
  <Paragraphs>30</Paragraphs>
  <ScaleCrop>false</ScaleCrop>
  <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Avallone</dc:creator>
  <cp:keywords/>
  <dc:description/>
  <cp:lastModifiedBy>Gary Avallone</cp:lastModifiedBy>
  <cp:revision>441</cp:revision>
  <cp:lastPrinted>2023-08-07T20:38:00Z</cp:lastPrinted>
  <dcterms:created xsi:type="dcterms:W3CDTF">2023-08-14T20:50:00Z</dcterms:created>
  <dcterms:modified xsi:type="dcterms:W3CDTF">2023-08-18T02:55:00Z</dcterms:modified>
</cp:coreProperties>
</file>