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4BB3" w14:textId="77777777" w:rsidR="004342DD" w:rsidRDefault="004342DD" w:rsidP="00837963">
      <w:pPr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 w:rsidRPr="285862A2">
        <w:rPr>
          <w:b/>
          <w:bCs/>
          <w:sz w:val="28"/>
          <w:szCs w:val="28"/>
        </w:rPr>
        <w:t>Roll Call/Call to Order/Confirmation of posting of notice and agenda</w:t>
      </w:r>
    </w:p>
    <w:p w14:paraId="351ED264" w14:textId="6C8DFC2A" w:rsidR="004342DD" w:rsidRDefault="004342DD" w:rsidP="00837963">
      <w:pPr>
        <w:spacing w:after="160" w:line="259" w:lineRule="auto"/>
        <w:ind w:left="360"/>
        <w:contextualSpacing/>
        <w:rPr>
          <w:sz w:val="24"/>
          <w:szCs w:val="24"/>
        </w:rPr>
      </w:pPr>
      <w:r w:rsidRPr="285862A2">
        <w:rPr>
          <w:sz w:val="24"/>
          <w:szCs w:val="24"/>
        </w:rPr>
        <w:t xml:space="preserve">The roll was called at </w:t>
      </w:r>
      <w:r w:rsidR="00EB4C93">
        <w:rPr>
          <w:sz w:val="24"/>
          <w:szCs w:val="24"/>
        </w:rPr>
        <w:t>1:05pm</w:t>
      </w:r>
      <w:r>
        <w:rPr>
          <w:sz w:val="24"/>
          <w:szCs w:val="24"/>
        </w:rPr>
        <w:t xml:space="preserve"> </w:t>
      </w:r>
      <w:r w:rsidRPr="285862A2">
        <w:rPr>
          <w:sz w:val="24"/>
          <w:szCs w:val="24"/>
        </w:rPr>
        <w:t xml:space="preserve">with </w:t>
      </w:r>
      <w:bookmarkStart w:id="0" w:name="_Int_sUFYtKnf"/>
      <w:r w:rsidRPr="285862A2">
        <w:rPr>
          <w:sz w:val="24"/>
          <w:szCs w:val="24"/>
        </w:rPr>
        <w:t>present</w:t>
      </w:r>
      <w:bookmarkEnd w:id="0"/>
      <w:r w:rsidRPr="285862A2">
        <w:rPr>
          <w:sz w:val="24"/>
          <w:szCs w:val="24"/>
        </w:rPr>
        <w:t xml:space="preserve">: Drs. Heitmeier, Avallone, Wroten, </w:t>
      </w:r>
      <w:r w:rsidR="00FF755B" w:rsidRPr="285862A2">
        <w:rPr>
          <w:sz w:val="24"/>
          <w:szCs w:val="24"/>
        </w:rPr>
        <w:t>Gerdes</w:t>
      </w:r>
      <w:r w:rsidR="00FF755B">
        <w:rPr>
          <w:sz w:val="24"/>
          <w:szCs w:val="24"/>
        </w:rPr>
        <w:t xml:space="preserve">, </w:t>
      </w:r>
      <w:r w:rsidRPr="285862A2">
        <w:rPr>
          <w:sz w:val="24"/>
          <w:szCs w:val="24"/>
        </w:rPr>
        <w:t xml:space="preserve">LaPoint and Mr. Dale Benoit. </w:t>
      </w:r>
      <w:r w:rsidR="00280A2D">
        <w:rPr>
          <w:sz w:val="24"/>
          <w:szCs w:val="24"/>
        </w:rPr>
        <w:t xml:space="preserve">Absent </w:t>
      </w:r>
      <w:r w:rsidRPr="285862A2">
        <w:rPr>
          <w:sz w:val="24"/>
          <w:szCs w:val="24"/>
        </w:rPr>
        <w:t>board counsel Mr. AJ Herbert, III,</w:t>
      </w:r>
      <w:r>
        <w:rPr>
          <w:sz w:val="24"/>
          <w:szCs w:val="24"/>
        </w:rPr>
        <w:t xml:space="preserve"> </w:t>
      </w:r>
      <w:r w:rsidRPr="285862A2">
        <w:rPr>
          <w:sz w:val="24"/>
          <w:szCs w:val="24"/>
        </w:rPr>
        <w:t>Public Guests</w:t>
      </w:r>
      <w:r w:rsidR="00321819">
        <w:rPr>
          <w:sz w:val="24"/>
          <w:szCs w:val="24"/>
        </w:rPr>
        <w:t>/</w:t>
      </w:r>
      <w:r w:rsidRPr="285862A2">
        <w:rPr>
          <w:sz w:val="24"/>
          <w:szCs w:val="24"/>
        </w:rPr>
        <w:t xml:space="preserve">OAL Members. </w:t>
      </w:r>
    </w:p>
    <w:p w14:paraId="7A7A214A" w14:textId="77777777" w:rsidR="004342DD" w:rsidRDefault="004342DD" w:rsidP="00837963">
      <w:pPr>
        <w:spacing w:after="160" w:line="259" w:lineRule="auto"/>
        <w:ind w:left="360"/>
        <w:contextualSpacing/>
        <w:rPr>
          <w:sz w:val="24"/>
          <w:szCs w:val="24"/>
        </w:rPr>
      </w:pPr>
      <w:r w:rsidRPr="285862A2">
        <w:rPr>
          <w:sz w:val="24"/>
          <w:szCs w:val="24"/>
        </w:rPr>
        <w:t>Declaring a quorum was present, Dr. Heitmeier called the meeting to order.</w:t>
      </w:r>
    </w:p>
    <w:p w14:paraId="3A5C015B" w14:textId="77777777" w:rsidR="004342DD" w:rsidRDefault="004342DD" w:rsidP="00837963">
      <w:pPr>
        <w:spacing w:after="160" w:line="259" w:lineRule="auto"/>
        <w:ind w:left="360"/>
        <w:contextualSpacing/>
        <w:rPr>
          <w:sz w:val="24"/>
          <w:szCs w:val="24"/>
        </w:rPr>
      </w:pPr>
    </w:p>
    <w:p w14:paraId="76ACC211" w14:textId="77777777" w:rsidR="004342DD" w:rsidRDefault="004342DD" w:rsidP="00837963">
      <w:pPr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 w:rsidRPr="285862A2">
        <w:rPr>
          <w:b/>
          <w:bCs/>
          <w:sz w:val="28"/>
          <w:szCs w:val="28"/>
        </w:rPr>
        <w:t>Adoption of Agenda</w:t>
      </w:r>
    </w:p>
    <w:p w14:paraId="5C9E075A" w14:textId="032CA2EA" w:rsidR="004342DD" w:rsidRPr="007F78F0" w:rsidRDefault="00767B79" w:rsidP="00837963">
      <w:pPr>
        <w:spacing w:after="160" w:line="259" w:lineRule="auto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>The agenda</w:t>
      </w:r>
      <w:r w:rsidR="004342DD">
        <w:rPr>
          <w:sz w:val="24"/>
          <w:szCs w:val="24"/>
        </w:rPr>
        <w:t xml:space="preserve"> was </w:t>
      </w:r>
      <w:r w:rsidR="0064059E">
        <w:rPr>
          <w:sz w:val="24"/>
          <w:szCs w:val="24"/>
        </w:rPr>
        <w:t>amended</w:t>
      </w:r>
      <w:r w:rsidR="00FB6D7D">
        <w:rPr>
          <w:sz w:val="24"/>
          <w:szCs w:val="24"/>
        </w:rPr>
        <w:t xml:space="preserve"> to add upon motion (Benoit)</w:t>
      </w:r>
      <w:r w:rsidR="00EB3489">
        <w:rPr>
          <w:sz w:val="24"/>
          <w:szCs w:val="24"/>
        </w:rPr>
        <w:t xml:space="preserve"> discussion of applicant information release </w:t>
      </w:r>
      <w:r w:rsidR="0091243E">
        <w:rPr>
          <w:sz w:val="24"/>
          <w:szCs w:val="24"/>
        </w:rPr>
        <w:t xml:space="preserve">without </w:t>
      </w:r>
      <w:r w:rsidR="0091243E" w:rsidRPr="285862A2">
        <w:rPr>
          <w:sz w:val="24"/>
          <w:szCs w:val="24"/>
        </w:rPr>
        <w:t>objection</w:t>
      </w:r>
      <w:r w:rsidR="0091243E">
        <w:rPr>
          <w:sz w:val="24"/>
          <w:szCs w:val="24"/>
        </w:rPr>
        <w:t xml:space="preserve">. Dr. Avallone suggested </w:t>
      </w:r>
      <w:r w:rsidR="003F6829">
        <w:rPr>
          <w:sz w:val="24"/>
          <w:szCs w:val="24"/>
        </w:rPr>
        <w:t>adding</w:t>
      </w:r>
      <w:r w:rsidR="0091243E">
        <w:rPr>
          <w:sz w:val="24"/>
          <w:szCs w:val="24"/>
        </w:rPr>
        <w:t xml:space="preserve"> the new item under New Business, Item V</w:t>
      </w:r>
      <w:r w:rsidR="00DC74E4">
        <w:rPr>
          <w:sz w:val="24"/>
          <w:szCs w:val="24"/>
        </w:rPr>
        <w:t>II</w:t>
      </w:r>
      <w:r w:rsidR="004342DD" w:rsidRPr="285862A2">
        <w:rPr>
          <w:sz w:val="24"/>
          <w:szCs w:val="24"/>
        </w:rPr>
        <w:t>. Passed unanimously.</w:t>
      </w:r>
    </w:p>
    <w:p w14:paraId="358CE73B" w14:textId="77777777" w:rsidR="004342DD" w:rsidRDefault="004342DD" w:rsidP="00837963">
      <w:pPr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</w:rPr>
      </w:pPr>
      <w:r w:rsidRPr="285862A2">
        <w:rPr>
          <w:b/>
          <w:bCs/>
          <w:sz w:val="28"/>
          <w:szCs w:val="28"/>
        </w:rPr>
        <w:t xml:space="preserve">Approval of Minutes </w:t>
      </w:r>
    </w:p>
    <w:p w14:paraId="06025ED7" w14:textId="74B5D857" w:rsidR="00CD30CE" w:rsidRDefault="003F795A" w:rsidP="001A7854">
      <w:pPr>
        <w:pStyle w:val="ListParagraph"/>
        <w:ind w:left="360"/>
        <w:rPr>
          <w:sz w:val="24"/>
          <w:szCs w:val="24"/>
        </w:rPr>
      </w:pPr>
      <w:r w:rsidRPr="003F795A">
        <w:rPr>
          <w:sz w:val="24"/>
          <w:szCs w:val="24"/>
        </w:rPr>
        <w:t>The minutes from 0</w:t>
      </w:r>
      <w:r w:rsidR="00DC74E4">
        <w:rPr>
          <w:sz w:val="24"/>
          <w:szCs w:val="24"/>
        </w:rPr>
        <w:t>6/08</w:t>
      </w:r>
      <w:r w:rsidRPr="003F795A">
        <w:rPr>
          <w:sz w:val="24"/>
          <w:szCs w:val="24"/>
        </w:rPr>
        <w:t xml:space="preserve">/23 were previously distributed by email for review. No edits, amendments or objections were heard. </w:t>
      </w:r>
      <w:r w:rsidR="003F6829" w:rsidRPr="003F795A">
        <w:rPr>
          <w:sz w:val="24"/>
          <w:szCs w:val="24"/>
        </w:rPr>
        <w:t>The minutes</w:t>
      </w:r>
      <w:r w:rsidRPr="003F795A">
        <w:rPr>
          <w:sz w:val="24"/>
          <w:szCs w:val="24"/>
        </w:rPr>
        <w:t xml:space="preserve"> approv</w:t>
      </w:r>
      <w:r w:rsidR="00417187">
        <w:rPr>
          <w:sz w:val="24"/>
          <w:szCs w:val="24"/>
        </w:rPr>
        <w:t xml:space="preserve">al was deferred until </w:t>
      </w:r>
      <w:r w:rsidR="00AA1C4A">
        <w:rPr>
          <w:sz w:val="24"/>
          <w:szCs w:val="24"/>
        </w:rPr>
        <w:t>the next</w:t>
      </w:r>
      <w:r w:rsidR="00417187">
        <w:rPr>
          <w:sz w:val="24"/>
          <w:szCs w:val="24"/>
        </w:rPr>
        <w:t xml:space="preserve"> meeting</w:t>
      </w:r>
      <w:r w:rsidRPr="003F795A">
        <w:rPr>
          <w:sz w:val="24"/>
          <w:szCs w:val="24"/>
        </w:rPr>
        <w:t>.</w:t>
      </w:r>
    </w:p>
    <w:p w14:paraId="29EC31ED" w14:textId="03704B38" w:rsidR="001A7854" w:rsidRPr="001A7854" w:rsidRDefault="003F795A" w:rsidP="001A7854">
      <w:pPr>
        <w:pStyle w:val="ListParagraph"/>
        <w:ind w:left="360"/>
        <w:rPr>
          <w:sz w:val="24"/>
          <w:szCs w:val="24"/>
        </w:rPr>
      </w:pPr>
      <w:r w:rsidRPr="003F795A">
        <w:rPr>
          <w:sz w:val="24"/>
          <w:szCs w:val="24"/>
        </w:rPr>
        <w:t xml:space="preserve"> </w:t>
      </w:r>
    </w:p>
    <w:p w14:paraId="13123622" w14:textId="426EA63C" w:rsidR="004342DD" w:rsidRPr="001A7854" w:rsidRDefault="004342DD" w:rsidP="001A785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A7854">
        <w:rPr>
          <w:b/>
          <w:bCs/>
          <w:sz w:val="28"/>
          <w:szCs w:val="28"/>
        </w:rPr>
        <w:t xml:space="preserve">Secretary’s Report </w:t>
      </w:r>
    </w:p>
    <w:p w14:paraId="3CB37AC3" w14:textId="77777777" w:rsidR="004342DD" w:rsidRPr="004B51A3" w:rsidRDefault="004342DD" w:rsidP="004342DD">
      <w:pPr>
        <w:pStyle w:val="ListParagraph"/>
        <w:numPr>
          <w:ilvl w:val="0"/>
          <w:numId w:val="4"/>
        </w:numPr>
        <w:ind w:left="360" w:firstLine="0"/>
        <w:rPr>
          <w:rFonts w:eastAsiaTheme="minorEastAsia"/>
          <w:sz w:val="24"/>
          <w:szCs w:val="24"/>
        </w:rPr>
      </w:pPr>
      <w:r w:rsidRPr="285862A2">
        <w:rPr>
          <w:rFonts w:eastAsiaTheme="minorEastAsia"/>
          <w:sz w:val="24"/>
          <w:szCs w:val="24"/>
        </w:rPr>
        <w:t>Finance and Budget Report</w:t>
      </w:r>
    </w:p>
    <w:p w14:paraId="4C795E76" w14:textId="553E0E2C" w:rsidR="004342DD" w:rsidRDefault="004342DD" w:rsidP="00837963">
      <w:pPr>
        <w:spacing w:after="160" w:line="259" w:lineRule="auto"/>
        <w:ind w:left="720"/>
        <w:rPr>
          <w:sz w:val="24"/>
          <w:szCs w:val="24"/>
        </w:rPr>
      </w:pPr>
      <w:r w:rsidRPr="285862A2">
        <w:rPr>
          <w:sz w:val="24"/>
          <w:szCs w:val="24"/>
        </w:rPr>
        <w:t xml:space="preserve">Dr. Avallone </w:t>
      </w:r>
      <w:r w:rsidR="00A97D58">
        <w:rPr>
          <w:sz w:val="24"/>
          <w:szCs w:val="24"/>
        </w:rPr>
        <w:t>prior to the meeting distributed</w:t>
      </w:r>
      <w:r w:rsidRPr="285862A2">
        <w:rPr>
          <w:sz w:val="24"/>
          <w:szCs w:val="24"/>
        </w:rPr>
        <w:t xml:space="preserve"> financial reports including a P&amp;L statement, Balance Sheet, and Budget/Actual expense comparison </w:t>
      </w:r>
      <w:r>
        <w:rPr>
          <w:sz w:val="24"/>
          <w:szCs w:val="24"/>
        </w:rPr>
        <w:t>through</w:t>
      </w:r>
      <w:r w:rsidRPr="285862A2">
        <w:rPr>
          <w:sz w:val="24"/>
          <w:szCs w:val="24"/>
        </w:rPr>
        <w:t xml:space="preserve"> </w:t>
      </w:r>
      <w:r w:rsidR="00CB2B76">
        <w:rPr>
          <w:sz w:val="24"/>
          <w:szCs w:val="24"/>
        </w:rPr>
        <w:t>June</w:t>
      </w:r>
      <w:r w:rsidR="00572B6B">
        <w:rPr>
          <w:sz w:val="24"/>
          <w:szCs w:val="24"/>
        </w:rPr>
        <w:t xml:space="preserve"> </w:t>
      </w:r>
      <w:r w:rsidRPr="285862A2">
        <w:rPr>
          <w:sz w:val="24"/>
          <w:szCs w:val="24"/>
        </w:rPr>
        <w:t xml:space="preserve">2023.  </w:t>
      </w:r>
      <w:r>
        <w:rPr>
          <w:sz w:val="24"/>
          <w:szCs w:val="24"/>
        </w:rPr>
        <w:t xml:space="preserve">All budget items are as expected except </w:t>
      </w:r>
      <w:r w:rsidR="00A97D58">
        <w:rPr>
          <w:sz w:val="24"/>
          <w:szCs w:val="24"/>
        </w:rPr>
        <w:t>for</w:t>
      </w:r>
      <w:r>
        <w:rPr>
          <w:sz w:val="24"/>
          <w:szCs w:val="24"/>
        </w:rPr>
        <w:t xml:space="preserve"> the legal fees </w:t>
      </w:r>
      <w:r w:rsidR="008C7D00">
        <w:rPr>
          <w:sz w:val="24"/>
          <w:szCs w:val="24"/>
        </w:rPr>
        <w:t>due to prior year billing occurring in early 2023</w:t>
      </w:r>
      <w:r>
        <w:rPr>
          <w:sz w:val="24"/>
          <w:szCs w:val="24"/>
        </w:rPr>
        <w:t xml:space="preserve">.  </w:t>
      </w:r>
      <w:r w:rsidR="007F5B49">
        <w:rPr>
          <w:sz w:val="24"/>
          <w:szCs w:val="24"/>
        </w:rPr>
        <w:t>Dr. Wroten question</w:t>
      </w:r>
      <w:r w:rsidR="00A70C65">
        <w:rPr>
          <w:sz w:val="24"/>
          <w:szCs w:val="24"/>
        </w:rPr>
        <w:t>ed</w:t>
      </w:r>
      <w:r w:rsidR="007F5B49">
        <w:rPr>
          <w:sz w:val="24"/>
          <w:szCs w:val="24"/>
        </w:rPr>
        <w:t xml:space="preserve"> the time period covered in the P&amp;L</w:t>
      </w:r>
      <w:r w:rsidR="00D87E35">
        <w:rPr>
          <w:sz w:val="24"/>
          <w:szCs w:val="24"/>
        </w:rPr>
        <w:t xml:space="preserve"> due to the </w:t>
      </w:r>
      <w:r w:rsidR="001A58E3">
        <w:rPr>
          <w:sz w:val="24"/>
          <w:szCs w:val="24"/>
        </w:rPr>
        <w:t>discrepancy of license renewal income</w:t>
      </w:r>
      <w:r w:rsidR="00A70C65">
        <w:rPr>
          <w:sz w:val="24"/>
          <w:szCs w:val="24"/>
        </w:rPr>
        <w:t xml:space="preserve">.  Dr. Avallone reported that both </w:t>
      </w:r>
      <w:r w:rsidR="00AC54CB">
        <w:rPr>
          <w:sz w:val="24"/>
          <w:szCs w:val="24"/>
        </w:rPr>
        <w:t>actual and budget columns were year-to-date</w:t>
      </w:r>
      <w:r w:rsidR="009613C5">
        <w:rPr>
          <w:sz w:val="24"/>
          <w:szCs w:val="24"/>
        </w:rPr>
        <w:t xml:space="preserve"> and the discrepancy in numbers was due to the </w:t>
      </w:r>
      <w:r w:rsidR="00BC5DF0">
        <w:rPr>
          <w:sz w:val="24"/>
          <w:szCs w:val="24"/>
        </w:rPr>
        <w:t>timing of renewal fees received</w:t>
      </w:r>
      <w:r w:rsidR="00AC54CB">
        <w:rPr>
          <w:sz w:val="24"/>
          <w:szCs w:val="24"/>
        </w:rPr>
        <w:t>.</w:t>
      </w:r>
    </w:p>
    <w:p w14:paraId="5B1117C1" w14:textId="7B3B5046" w:rsidR="00715522" w:rsidRDefault="001051CB" w:rsidP="00837963">
      <w:pP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Dr. Avallone reported that the </w:t>
      </w:r>
      <w:r w:rsidR="00AA1C4A">
        <w:rPr>
          <w:sz w:val="24"/>
          <w:szCs w:val="24"/>
        </w:rPr>
        <w:t>accounting</w:t>
      </w:r>
      <w:r w:rsidR="00597FFD">
        <w:rPr>
          <w:sz w:val="24"/>
          <w:szCs w:val="24"/>
        </w:rPr>
        <w:t xml:space="preserve"> software the LSBOE currently is using is now not supported by the manufacturer</w:t>
      </w:r>
      <w:r w:rsidR="00366B03">
        <w:rPr>
          <w:sz w:val="24"/>
          <w:szCs w:val="24"/>
        </w:rPr>
        <w:t xml:space="preserve">.  </w:t>
      </w:r>
      <w:r w:rsidR="00991069">
        <w:rPr>
          <w:sz w:val="24"/>
          <w:szCs w:val="24"/>
        </w:rPr>
        <w:t xml:space="preserve">A discussion was </w:t>
      </w:r>
      <w:r w:rsidR="00AA1C4A">
        <w:rPr>
          <w:sz w:val="24"/>
          <w:szCs w:val="24"/>
        </w:rPr>
        <w:t>held,</w:t>
      </w:r>
      <w:r w:rsidR="00991069">
        <w:rPr>
          <w:sz w:val="24"/>
          <w:szCs w:val="24"/>
        </w:rPr>
        <w:t xml:space="preserve"> and the consensus was to allow Dr. Avallone to update/upgrade the accounting software to the appropriate level </w:t>
      </w:r>
      <w:r w:rsidR="00B232B5">
        <w:rPr>
          <w:sz w:val="24"/>
          <w:szCs w:val="24"/>
        </w:rPr>
        <w:t>with nominal changes in software cost.</w:t>
      </w:r>
    </w:p>
    <w:p w14:paraId="77D3EA38" w14:textId="7A335173" w:rsidR="007E2CBC" w:rsidRDefault="007E2CBC" w:rsidP="00837963">
      <w:pP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Dr. Gerdes</w:t>
      </w:r>
      <w:r w:rsidR="00BD2CA4">
        <w:rPr>
          <w:sz w:val="24"/>
          <w:szCs w:val="24"/>
        </w:rPr>
        <w:t xml:space="preserve"> voiced concern regarding the legal expenses already </w:t>
      </w:r>
      <w:r w:rsidR="009F643F">
        <w:rPr>
          <w:sz w:val="24"/>
          <w:szCs w:val="24"/>
        </w:rPr>
        <w:t>incurred</w:t>
      </w:r>
      <w:r w:rsidR="00BD2CA4">
        <w:rPr>
          <w:sz w:val="24"/>
          <w:szCs w:val="24"/>
        </w:rPr>
        <w:t xml:space="preserve"> and expected </w:t>
      </w:r>
      <w:r w:rsidR="005479BF">
        <w:rPr>
          <w:sz w:val="24"/>
          <w:szCs w:val="24"/>
        </w:rPr>
        <w:t xml:space="preserve">legal fee to come in light of legal proceedings </w:t>
      </w:r>
      <w:r w:rsidR="00E30AA9">
        <w:rPr>
          <w:sz w:val="24"/>
          <w:szCs w:val="24"/>
        </w:rPr>
        <w:t xml:space="preserve">anticipated.  </w:t>
      </w:r>
      <w:r w:rsidR="009F643F">
        <w:rPr>
          <w:sz w:val="24"/>
          <w:szCs w:val="24"/>
        </w:rPr>
        <w:t xml:space="preserve">He </w:t>
      </w:r>
      <w:r w:rsidR="00370180">
        <w:rPr>
          <w:sz w:val="24"/>
          <w:szCs w:val="24"/>
        </w:rPr>
        <w:t xml:space="preserve">asked at what </w:t>
      </w:r>
      <w:r w:rsidR="00AA1C4A">
        <w:rPr>
          <w:sz w:val="24"/>
          <w:szCs w:val="24"/>
        </w:rPr>
        <w:t>point</w:t>
      </w:r>
      <w:r w:rsidR="00370180">
        <w:rPr>
          <w:sz w:val="24"/>
          <w:szCs w:val="24"/>
        </w:rPr>
        <w:t xml:space="preserve"> the board </w:t>
      </w:r>
      <w:r w:rsidR="009D3B14">
        <w:rPr>
          <w:sz w:val="24"/>
          <w:szCs w:val="24"/>
        </w:rPr>
        <w:t>would consider</w:t>
      </w:r>
      <w:r w:rsidR="00370180">
        <w:rPr>
          <w:sz w:val="24"/>
          <w:szCs w:val="24"/>
        </w:rPr>
        <w:t xml:space="preserve"> an increase in fees</w:t>
      </w:r>
      <w:r w:rsidR="008663B3">
        <w:rPr>
          <w:sz w:val="24"/>
          <w:szCs w:val="24"/>
        </w:rPr>
        <w:t xml:space="preserve">.  Dr. Avallone reported currently $180,000 in </w:t>
      </w:r>
      <w:r w:rsidR="008663B3">
        <w:rPr>
          <w:sz w:val="24"/>
          <w:szCs w:val="24"/>
        </w:rPr>
        <w:lastRenderedPageBreak/>
        <w:t>the main checking with aprox $84,000</w:t>
      </w:r>
      <w:r w:rsidR="00DA6641">
        <w:rPr>
          <w:sz w:val="24"/>
          <w:szCs w:val="24"/>
        </w:rPr>
        <w:t xml:space="preserve"> in the legal reserve fund available.</w:t>
      </w:r>
      <w:r w:rsidR="00800E8D">
        <w:rPr>
          <w:sz w:val="24"/>
          <w:szCs w:val="24"/>
        </w:rPr>
        <w:t xml:space="preserve">  No estimates </w:t>
      </w:r>
      <w:r w:rsidR="00E63C18">
        <w:rPr>
          <w:sz w:val="24"/>
          <w:szCs w:val="24"/>
        </w:rPr>
        <w:t>of</w:t>
      </w:r>
      <w:r w:rsidR="00800E8D">
        <w:rPr>
          <w:sz w:val="24"/>
          <w:szCs w:val="24"/>
        </w:rPr>
        <w:t xml:space="preserve"> future legal fees has been provided by eith</w:t>
      </w:r>
      <w:r w:rsidR="000D684A">
        <w:rPr>
          <w:sz w:val="24"/>
          <w:szCs w:val="24"/>
        </w:rPr>
        <w:t>er</w:t>
      </w:r>
      <w:r w:rsidR="00800E8D">
        <w:rPr>
          <w:sz w:val="24"/>
          <w:szCs w:val="24"/>
        </w:rPr>
        <w:t xml:space="preserve"> </w:t>
      </w:r>
      <w:r w:rsidR="000D684A">
        <w:rPr>
          <w:sz w:val="24"/>
          <w:szCs w:val="24"/>
        </w:rPr>
        <w:t>attorney</w:t>
      </w:r>
      <w:r w:rsidR="00800E8D">
        <w:rPr>
          <w:sz w:val="24"/>
          <w:szCs w:val="24"/>
        </w:rPr>
        <w:t>.</w:t>
      </w:r>
      <w:r w:rsidR="00C97F4B">
        <w:rPr>
          <w:sz w:val="24"/>
          <w:szCs w:val="24"/>
        </w:rPr>
        <w:t xml:space="preserve">  The board has not received any </w:t>
      </w:r>
      <w:r w:rsidR="00C97ECE">
        <w:rPr>
          <w:sz w:val="24"/>
          <w:szCs w:val="24"/>
        </w:rPr>
        <w:t>billing for legal work conducted in 2023.</w:t>
      </w:r>
      <w:r w:rsidR="006671B5">
        <w:rPr>
          <w:sz w:val="24"/>
          <w:szCs w:val="24"/>
        </w:rPr>
        <w:t xml:space="preserve"> Members of the LSBOE questioned </w:t>
      </w:r>
      <w:r w:rsidR="00FD7D79">
        <w:rPr>
          <w:sz w:val="24"/>
          <w:szCs w:val="24"/>
        </w:rPr>
        <w:t xml:space="preserve">how the billing from Mr. Larry Demmons would be received.  </w:t>
      </w:r>
      <w:r w:rsidR="00436266">
        <w:rPr>
          <w:sz w:val="24"/>
          <w:szCs w:val="24"/>
        </w:rPr>
        <w:t xml:space="preserve">Will the LSBOE be billed directly from Mr. </w:t>
      </w:r>
      <w:r w:rsidR="00B31413">
        <w:rPr>
          <w:sz w:val="24"/>
          <w:szCs w:val="24"/>
        </w:rPr>
        <w:t>Demmons,</w:t>
      </w:r>
      <w:r w:rsidR="00436266">
        <w:rPr>
          <w:sz w:val="24"/>
          <w:szCs w:val="24"/>
        </w:rPr>
        <w:t xml:space="preserve"> or will that bill be submitted by Mr. Herbert?</w:t>
      </w:r>
      <w:r w:rsidR="00034159">
        <w:rPr>
          <w:sz w:val="24"/>
          <w:szCs w:val="24"/>
        </w:rPr>
        <w:t xml:space="preserve"> No answer was provided at the time of this meeting.</w:t>
      </w:r>
      <w:r w:rsidR="00E502A8">
        <w:rPr>
          <w:sz w:val="24"/>
          <w:szCs w:val="24"/>
        </w:rPr>
        <w:t xml:space="preserve">  No change in the legal </w:t>
      </w:r>
      <w:r w:rsidR="0004497A">
        <w:rPr>
          <w:sz w:val="24"/>
          <w:szCs w:val="24"/>
        </w:rPr>
        <w:t>contract</w:t>
      </w:r>
      <w:r w:rsidR="00B31413">
        <w:rPr>
          <w:sz w:val="24"/>
          <w:szCs w:val="24"/>
        </w:rPr>
        <w:t xml:space="preserve"> is anticipated. Dr. Heitmeier stated he would send an email to board counsel </w:t>
      </w:r>
      <w:r w:rsidR="0004497A">
        <w:rPr>
          <w:sz w:val="24"/>
          <w:szCs w:val="24"/>
        </w:rPr>
        <w:t xml:space="preserve">and copy all board members </w:t>
      </w:r>
      <w:r w:rsidR="00B31413">
        <w:rPr>
          <w:sz w:val="24"/>
          <w:szCs w:val="24"/>
        </w:rPr>
        <w:t>regarding this subject</w:t>
      </w:r>
      <w:r w:rsidR="0004497A">
        <w:rPr>
          <w:sz w:val="24"/>
          <w:szCs w:val="24"/>
        </w:rPr>
        <w:t>.</w:t>
      </w:r>
    </w:p>
    <w:p w14:paraId="40BDB591" w14:textId="77777777" w:rsidR="00FE44B0" w:rsidRDefault="00FE44B0" w:rsidP="00E25882">
      <w:pPr>
        <w:spacing w:after="160" w:line="259" w:lineRule="auto"/>
        <w:ind w:left="990"/>
        <w:rPr>
          <w:sz w:val="24"/>
          <w:szCs w:val="24"/>
        </w:rPr>
      </w:pPr>
    </w:p>
    <w:p w14:paraId="3BA7D198" w14:textId="77777777" w:rsidR="004342DD" w:rsidRDefault="004342DD" w:rsidP="00837963">
      <w:pPr>
        <w:spacing w:after="160" w:line="259" w:lineRule="auto"/>
        <w:rPr>
          <w:sz w:val="28"/>
          <w:szCs w:val="28"/>
        </w:rPr>
      </w:pPr>
      <w:r w:rsidRPr="285862A2">
        <w:rPr>
          <w:b/>
          <w:bCs/>
          <w:sz w:val="28"/>
          <w:szCs w:val="28"/>
        </w:rPr>
        <w:t>OLD BUSINESS</w:t>
      </w:r>
    </w:p>
    <w:p w14:paraId="30208C7C" w14:textId="77777777" w:rsidR="004342DD" w:rsidRDefault="004342DD" w:rsidP="00837963">
      <w:pPr>
        <w:spacing w:after="160" w:line="259" w:lineRule="auto"/>
        <w:rPr>
          <w:b/>
          <w:bCs/>
          <w:sz w:val="28"/>
          <w:szCs w:val="28"/>
        </w:rPr>
      </w:pPr>
    </w:p>
    <w:p w14:paraId="6BBA49D6" w14:textId="41B724DB" w:rsidR="004342DD" w:rsidRPr="008E5D6A" w:rsidRDefault="004342DD" w:rsidP="00837963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 w:rsidRPr="285862A2">
        <w:rPr>
          <w:rFonts w:eastAsiaTheme="minorEastAsia"/>
          <w:b/>
          <w:bCs/>
          <w:sz w:val="28"/>
          <w:szCs w:val="28"/>
        </w:rPr>
        <w:t xml:space="preserve">Legislative Audit </w:t>
      </w:r>
      <w:r w:rsidR="006269D3">
        <w:rPr>
          <w:rFonts w:eastAsiaTheme="minorEastAsia"/>
          <w:b/>
          <w:bCs/>
          <w:sz w:val="28"/>
          <w:szCs w:val="28"/>
        </w:rPr>
        <w:t>Response</w:t>
      </w:r>
    </w:p>
    <w:p w14:paraId="1DC41141" w14:textId="77777777" w:rsidR="005A3F20" w:rsidRPr="00C72D45" w:rsidRDefault="004342DD" w:rsidP="005A3F20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Heitmeier </w:t>
      </w:r>
      <w:r w:rsidR="00FA2367">
        <w:rPr>
          <w:rFonts w:eastAsiaTheme="minorEastAsia"/>
          <w:sz w:val="24"/>
          <w:szCs w:val="24"/>
        </w:rPr>
        <w:t>reported missing</w:t>
      </w:r>
      <w:r w:rsidR="00535E5E">
        <w:rPr>
          <w:rFonts w:eastAsiaTheme="minorEastAsia"/>
          <w:sz w:val="24"/>
          <w:szCs w:val="24"/>
        </w:rPr>
        <w:t xml:space="preserve"> the email from Dr. Avallone regarding </w:t>
      </w:r>
      <w:r w:rsidR="00E46CCE">
        <w:rPr>
          <w:rFonts w:eastAsiaTheme="minorEastAsia"/>
          <w:sz w:val="24"/>
          <w:szCs w:val="24"/>
        </w:rPr>
        <w:t xml:space="preserve">a letter to the LLA </w:t>
      </w:r>
      <w:r w:rsidR="004A224B">
        <w:rPr>
          <w:rFonts w:eastAsiaTheme="minorEastAsia"/>
          <w:sz w:val="24"/>
          <w:szCs w:val="24"/>
        </w:rPr>
        <w:t>outlining corrective actions</w:t>
      </w:r>
      <w:r w:rsidR="00242E3C">
        <w:rPr>
          <w:rFonts w:eastAsiaTheme="minorEastAsia"/>
          <w:sz w:val="24"/>
          <w:szCs w:val="24"/>
        </w:rPr>
        <w:t>.</w:t>
      </w:r>
      <w:r w:rsidR="00887EE1">
        <w:rPr>
          <w:rFonts w:eastAsiaTheme="minorEastAsia"/>
          <w:sz w:val="24"/>
          <w:szCs w:val="24"/>
        </w:rPr>
        <w:t xml:space="preserve">  </w:t>
      </w:r>
      <w:r w:rsidR="005A3F20">
        <w:rPr>
          <w:rFonts w:eastAsiaTheme="minorEastAsia"/>
          <w:sz w:val="24"/>
          <w:szCs w:val="24"/>
        </w:rPr>
        <w:t>Dr. Heitmeier confirmed that all findings have been addressed.</w:t>
      </w:r>
    </w:p>
    <w:p w14:paraId="3AE625A3" w14:textId="34D6C4A4" w:rsidR="004342DD" w:rsidRPr="00C72D45" w:rsidRDefault="005A3F20" w:rsidP="00837963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887EE1">
        <w:rPr>
          <w:rFonts w:eastAsiaTheme="minorEastAsia"/>
          <w:sz w:val="24"/>
          <w:szCs w:val="24"/>
        </w:rPr>
        <w:t xml:space="preserve">He expects to </w:t>
      </w:r>
      <w:r w:rsidR="00FF0454">
        <w:rPr>
          <w:rFonts w:eastAsiaTheme="minorEastAsia"/>
          <w:sz w:val="24"/>
          <w:szCs w:val="24"/>
        </w:rPr>
        <w:t>review the email and finalize a letter to the LLA soon.</w:t>
      </w:r>
      <w:r>
        <w:rPr>
          <w:rFonts w:eastAsiaTheme="minorEastAsia"/>
          <w:sz w:val="24"/>
          <w:szCs w:val="24"/>
        </w:rPr>
        <w:t xml:space="preserve">  Dr. Wroten</w:t>
      </w:r>
      <w:r w:rsidR="00654183">
        <w:rPr>
          <w:rFonts w:eastAsiaTheme="minorEastAsia"/>
          <w:sz w:val="24"/>
          <w:szCs w:val="24"/>
        </w:rPr>
        <w:t xml:space="preserve"> reminded the board the CPA attendance </w:t>
      </w:r>
      <w:r w:rsidR="00E63C18">
        <w:rPr>
          <w:rFonts w:eastAsiaTheme="minorEastAsia"/>
          <w:sz w:val="24"/>
          <w:szCs w:val="24"/>
        </w:rPr>
        <w:t>at</w:t>
      </w:r>
      <w:r w:rsidR="00654183">
        <w:rPr>
          <w:rFonts w:eastAsiaTheme="minorEastAsia"/>
          <w:sz w:val="24"/>
          <w:szCs w:val="24"/>
        </w:rPr>
        <w:t xml:space="preserve"> </w:t>
      </w:r>
      <w:r w:rsidR="00B540E0">
        <w:rPr>
          <w:rFonts w:eastAsiaTheme="minorEastAsia"/>
          <w:sz w:val="24"/>
          <w:szCs w:val="24"/>
        </w:rPr>
        <w:t xml:space="preserve">board </w:t>
      </w:r>
      <w:r w:rsidR="00654183">
        <w:rPr>
          <w:rFonts w:eastAsiaTheme="minorEastAsia"/>
          <w:sz w:val="24"/>
          <w:szCs w:val="24"/>
        </w:rPr>
        <w:t>meetings has not occurred</w:t>
      </w:r>
      <w:r w:rsidR="00B540E0">
        <w:rPr>
          <w:rFonts w:eastAsiaTheme="minorEastAsia"/>
          <w:sz w:val="24"/>
          <w:szCs w:val="24"/>
        </w:rPr>
        <w:t xml:space="preserve"> yet</w:t>
      </w:r>
      <w:r w:rsidR="005C5A98">
        <w:rPr>
          <w:rFonts w:eastAsiaTheme="minorEastAsia"/>
          <w:sz w:val="24"/>
          <w:szCs w:val="24"/>
        </w:rPr>
        <w:t xml:space="preserve"> and requested her attendance</w:t>
      </w:r>
      <w:r w:rsidR="000C5AEC">
        <w:rPr>
          <w:rFonts w:eastAsiaTheme="minorEastAsia"/>
          <w:sz w:val="24"/>
          <w:szCs w:val="24"/>
        </w:rPr>
        <w:t xml:space="preserve"> in the August meeting.</w:t>
      </w:r>
      <w:r w:rsidR="00B947EC">
        <w:rPr>
          <w:rFonts w:eastAsiaTheme="minorEastAsia"/>
          <w:sz w:val="24"/>
          <w:szCs w:val="24"/>
        </w:rPr>
        <w:t xml:space="preserve">  Dr. Avallone</w:t>
      </w:r>
      <w:r w:rsidR="009234A8">
        <w:rPr>
          <w:rFonts w:eastAsiaTheme="minorEastAsia"/>
          <w:sz w:val="24"/>
          <w:szCs w:val="24"/>
        </w:rPr>
        <w:t xml:space="preserve"> reminded the board that the CPA has coordinated our corrective action</w:t>
      </w:r>
      <w:r w:rsidR="00F64BB2">
        <w:rPr>
          <w:rFonts w:eastAsiaTheme="minorEastAsia"/>
          <w:sz w:val="24"/>
          <w:szCs w:val="24"/>
        </w:rPr>
        <w:t xml:space="preserve">s regarding income </w:t>
      </w:r>
      <w:r w:rsidR="00707416">
        <w:rPr>
          <w:rFonts w:eastAsiaTheme="minorEastAsia"/>
          <w:sz w:val="24"/>
          <w:szCs w:val="24"/>
        </w:rPr>
        <w:t>reconciliation with the LLA office</w:t>
      </w:r>
      <w:r w:rsidR="00E71555">
        <w:rPr>
          <w:rFonts w:eastAsiaTheme="minorEastAsia"/>
          <w:sz w:val="24"/>
          <w:szCs w:val="24"/>
        </w:rPr>
        <w:t xml:space="preserve"> and has received approval.</w:t>
      </w:r>
    </w:p>
    <w:p w14:paraId="2A3EA732" w14:textId="77777777" w:rsidR="004342DD" w:rsidRDefault="004342DD" w:rsidP="00837963">
      <w:pPr>
        <w:pStyle w:val="ListParagraph"/>
        <w:ind w:left="360"/>
        <w:rPr>
          <w:rFonts w:eastAsiaTheme="minorEastAsia"/>
          <w:sz w:val="24"/>
          <w:szCs w:val="24"/>
        </w:rPr>
      </w:pPr>
    </w:p>
    <w:p w14:paraId="2821D198" w14:textId="77777777" w:rsidR="004A7B77" w:rsidRDefault="004A7B77" w:rsidP="00837963">
      <w:pPr>
        <w:rPr>
          <w:b/>
          <w:bCs/>
          <w:sz w:val="28"/>
          <w:szCs w:val="28"/>
        </w:rPr>
      </w:pPr>
    </w:p>
    <w:p w14:paraId="7F08F5CD" w14:textId="2C6E8CF1" w:rsidR="004342DD" w:rsidRDefault="004342DD" w:rsidP="00837963">
      <w:pPr>
        <w:rPr>
          <w:b/>
          <w:bCs/>
          <w:sz w:val="28"/>
          <w:szCs w:val="28"/>
        </w:rPr>
      </w:pPr>
      <w:r w:rsidRPr="285862A2">
        <w:rPr>
          <w:b/>
          <w:bCs/>
          <w:sz w:val="28"/>
          <w:szCs w:val="28"/>
        </w:rPr>
        <w:t>NEW BUSINESS</w:t>
      </w:r>
    </w:p>
    <w:p w14:paraId="15CAA42C" w14:textId="77777777" w:rsidR="004342DD" w:rsidRDefault="004342DD" w:rsidP="00837963">
      <w:pPr>
        <w:rPr>
          <w:b/>
          <w:bCs/>
          <w:sz w:val="24"/>
          <w:szCs w:val="24"/>
        </w:rPr>
      </w:pPr>
    </w:p>
    <w:p w14:paraId="1A08F8A3" w14:textId="77777777" w:rsidR="004342DD" w:rsidRPr="00F85985" w:rsidRDefault="004342DD" w:rsidP="00837963">
      <w:pPr>
        <w:rPr>
          <w:b/>
          <w:bCs/>
          <w:sz w:val="24"/>
          <w:szCs w:val="24"/>
        </w:rPr>
      </w:pPr>
    </w:p>
    <w:p w14:paraId="40E246A0" w14:textId="3729AB66" w:rsidR="0099679A" w:rsidRDefault="0099679A" w:rsidP="003D54A9">
      <w:pPr>
        <w:numPr>
          <w:ilvl w:val="0"/>
          <w:numId w:val="1"/>
        </w:numPr>
        <w:spacing w:after="160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2023 State Board </w:t>
      </w:r>
      <w:r w:rsidR="007C19A4">
        <w:rPr>
          <w:rFonts w:ascii="Calibri" w:eastAsia="Calibri" w:hAnsi="Calibri" w:cs="Times New Roman"/>
          <w:b/>
          <w:bCs/>
          <w:sz w:val="28"/>
          <w:szCs w:val="28"/>
        </w:rPr>
        <w:t>E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xam </w:t>
      </w:r>
      <w:r w:rsidR="007C19A4">
        <w:rPr>
          <w:rFonts w:ascii="Calibri" w:eastAsia="Calibri" w:hAnsi="Calibri" w:cs="Times New Roman"/>
          <w:b/>
          <w:bCs/>
          <w:sz w:val="28"/>
          <w:szCs w:val="28"/>
        </w:rPr>
        <w:t xml:space="preserve">Report </w:t>
      </w:r>
      <w:r w:rsidR="00AA1C4A">
        <w:rPr>
          <w:rFonts w:ascii="Calibri" w:eastAsia="Calibri" w:hAnsi="Calibri" w:cs="Times New Roman"/>
          <w:b/>
          <w:bCs/>
          <w:sz w:val="28"/>
          <w:szCs w:val="28"/>
        </w:rPr>
        <w:t>– Dr.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Lewis</w:t>
      </w:r>
    </w:p>
    <w:p w14:paraId="15DD1719" w14:textId="327032D7" w:rsidR="007C19A4" w:rsidRDefault="00A639C3" w:rsidP="007C19A4">
      <w:pPr>
        <w:spacing w:after="160"/>
        <w:ind w:left="360"/>
        <w:rPr>
          <w:rFonts w:ascii="Calibri" w:eastAsia="Calibri" w:hAnsi="Calibri" w:cs="Times New Roman"/>
          <w:sz w:val="24"/>
          <w:szCs w:val="24"/>
        </w:rPr>
      </w:pPr>
      <w:r w:rsidRPr="00A639C3">
        <w:rPr>
          <w:rFonts w:ascii="Calibri" w:eastAsia="Calibri" w:hAnsi="Calibri" w:cs="Times New Roman"/>
          <w:sz w:val="24"/>
          <w:szCs w:val="24"/>
        </w:rPr>
        <w:t>Dr.</w:t>
      </w:r>
      <w:r>
        <w:rPr>
          <w:rFonts w:ascii="Calibri" w:eastAsia="Calibri" w:hAnsi="Calibri" w:cs="Times New Roman"/>
          <w:sz w:val="24"/>
          <w:szCs w:val="24"/>
        </w:rPr>
        <w:t xml:space="preserve"> Lewis thanked the board for allowing his participation</w:t>
      </w:r>
      <w:r w:rsidR="00966A4E">
        <w:rPr>
          <w:rFonts w:ascii="Calibri" w:eastAsia="Calibri" w:hAnsi="Calibri" w:cs="Times New Roman"/>
          <w:sz w:val="24"/>
          <w:szCs w:val="24"/>
        </w:rPr>
        <w:t xml:space="preserve"> and board assistance</w:t>
      </w:r>
    </w:p>
    <w:p w14:paraId="6825E3F0" w14:textId="3197D3BF" w:rsidR="00966A4E" w:rsidRDefault="00C1636D" w:rsidP="007C19A4">
      <w:pPr>
        <w:spacing w:after="160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45 applicants participated in testing over July 14 &amp; 15</w:t>
      </w:r>
    </w:p>
    <w:p w14:paraId="20EC5849" w14:textId="2796D495" w:rsidR="00B7640A" w:rsidRDefault="00B7640A" w:rsidP="007C19A4">
      <w:pPr>
        <w:spacing w:after="160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Pass rate was 100%</w:t>
      </w:r>
    </w:p>
    <w:p w14:paraId="48984B4C" w14:textId="4D109E14" w:rsidR="00B7640A" w:rsidRDefault="007D3BAB" w:rsidP="007C19A4">
      <w:pPr>
        <w:spacing w:after="160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17 Schools of Optometry were represented by </w:t>
      </w:r>
      <w:r w:rsidR="00FD1D95">
        <w:rPr>
          <w:rFonts w:ascii="Calibri" w:eastAsia="Calibri" w:hAnsi="Calibri" w:cs="Times New Roman"/>
          <w:sz w:val="24"/>
          <w:szCs w:val="24"/>
        </w:rPr>
        <w:t>the applicants</w:t>
      </w:r>
    </w:p>
    <w:p w14:paraId="72B500BC" w14:textId="3D126757" w:rsidR="00FD1D95" w:rsidRDefault="00FD1D95" w:rsidP="007C19A4">
      <w:pPr>
        <w:spacing w:after="160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Update</w:t>
      </w:r>
      <w:r w:rsidR="007E6D4C">
        <w:rPr>
          <w:rFonts w:ascii="Calibri" w:eastAsia="Calibri" w:hAnsi="Calibri" w:cs="Times New Roman"/>
          <w:sz w:val="24"/>
          <w:szCs w:val="24"/>
        </w:rPr>
        <w:t>s</w:t>
      </w:r>
      <w:r>
        <w:rPr>
          <w:rFonts w:ascii="Calibri" w:eastAsia="Calibri" w:hAnsi="Calibri" w:cs="Times New Roman"/>
          <w:sz w:val="24"/>
          <w:szCs w:val="24"/>
        </w:rPr>
        <w:t xml:space="preserve"> are expected due to recent changes in law and anticipated rule changes</w:t>
      </w:r>
      <w:r w:rsidR="009B590E">
        <w:rPr>
          <w:rFonts w:ascii="Calibri" w:eastAsia="Calibri" w:hAnsi="Calibri" w:cs="Times New Roman"/>
          <w:sz w:val="24"/>
          <w:szCs w:val="24"/>
        </w:rPr>
        <w:t xml:space="preserve"> and </w:t>
      </w:r>
      <w:r w:rsidR="002A5E1E">
        <w:rPr>
          <w:rFonts w:ascii="Calibri" w:eastAsia="Calibri" w:hAnsi="Calibri" w:cs="Times New Roman"/>
          <w:sz w:val="24"/>
          <w:szCs w:val="24"/>
        </w:rPr>
        <w:t>feedback from the test participants.</w:t>
      </w:r>
    </w:p>
    <w:p w14:paraId="1A00F248" w14:textId="7201EF4D" w:rsidR="006964C6" w:rsidRDefault="006964C6" w:rsidP="007C19A4">
      <w:pPr>
        <w:spacing w:after="160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</w:t>
      </w:r>
      <w:r w:rsidR="0023677C">
        <w:rPr>
          <w:rFonts w:ascii="Calibri" w:eastAsia="Calibri" w:hAnsi="Calibri" w:cs="Times New Roman"/>
          <w:sz w:val="24"/>
          <w:szCs w:val="24"/>
        </w:rPr>
        <w:t xml:space="preserve">n expanded </w:t>
      </w:r>
      <w:r w:rsidR="00FE416A">
        <w:rPr>
          <w:rFonts w:ascii="Calibri" w:eastAsia="Calibri" w:hAnsi="Calibri" w:cs="Times New Roman"/>
          <w:sz w:val="24"/>
          <w:szCs w:val="24"/>
        </w:rPr>
        <w:t>description</w:t>
      </w:r>
      <w:r w:rsidR="00344267" w:rsidRPr="00344267">
        <w:rPr>
          <w:rFonts w:ascii="Calibri" w:eastAsia="Calibri" w:hAnsi="Calibri" w:cs="Times New Roman"/>
          <w:sz w:val="24"/>
          <w:szCs w:val="24"/>
        </w:rPr>
        <w:t xml:space="preserve"> </w:t>
      </w:r>
      <w:r w:rsidR="00344267">
        <w:rPr>
          <w:rFonts w:ascii="Calibri" w:eastAsia="Calibri" w:hAnsi="Calibri" w:cs="Times New Roman"/>
          <w:sz w:val="24"/>
          <w:szCs w:val="24"/>
        </w:rPr>
        <w:t>of the clinical exam</w:t>
      </w:r>
      <w:r w:rsidR="009B0E4A">
        <w:rPr>
          <w:rFonts w:ascii="Calibri" w:eastAsia="Calibri" w:hAnsi="Calibri" w:cs="Times New Roman"/>
          <w:sz w:val="24"/>
          <w:szCs w:val="24"/>
        </w:rPr>
        <w:t xml:space="preserve"> for the website</w:t>
      </w:r>
      <w:r w:rsidR="00A2230F">
        <w:rPr>
          <w:rFonts w:ascii="Calibri" w:eastAsia="Calibri" w:hAnsi="Calibri" w:cs="Times New Roman"/>
          <w:sz w:val="24"/>
          <w:szCs w:val="24"/>
        </w:rPr>
        <w:t xml:space="preserve"> based on the NBEO testing outline </w:t>
      </w:r>
      <w:r w:rsidR="0023677C">
        <w:rPr>
          <w:rFonts w:ascii="Calibri" w:eastAsia="Calibri" w:hAnsi="Calibri" w:cs="Times New Roman"/>
          <w:sz w:val="24"/>
          <w:szCs w:val="24"/>
        </w:rPr>
        <w:t>wi</w:t>
      </w:r>
      <w:r w:rsidR="005F4645">
        <w:rPr>
          <w:rFonts w:ascii="Calibri" w:eastAsia="Calibri" w:hAnsi="Calibri" w:cs="Times New Roman"/>
          <w:sz w:val="24"/>
          <w:szCs w:val="24"/>
        </w:rPr>
        <w:t>ll</w:t>
      </w:r>
      <w:r w:rsidR="0023677C">
        <w:rPr>
          <w:rFonts w:ascii="Calibri" w:eastAsia="Calibri" w:hAnsi="Calibri" w:cs="Times New Roman"/>
          <w:sz w:val="24"/>
          <w:szCs w:val="24"/>
        </w:rPr>
        <w:t xml:space="preserve"> be designed</w:t>
      </w:r>
      <w:r w:rsidR="00FE27F5">
        <w:rPr>
          <w:rFonts w:ascii="Calibri" w:eastAsia="Calibri" w:hAnsi="Calibri" w:cs="Times New Roman"/>
          <w:sz w:val="24"/>
          <w:szCs w:val="24"/>
        </w:rPr>
        <w:t xml:space="preserve">, </w:t>
      </w:r>
      <w:r w:rsidR="00344267">
        <w:rPr>
          <w:rFonts w:ascii="Calibri" w:eastAsia="Calibri" w:hAnsi="Calibri" w:cs="Times New Roman"/>
          <w:sz w:val="24"/>
          <w:szCs w:val="24"/>
        </w:rPr>
        <w:t>assisted by</w:t>
      </w:r>
      <w:r w:rsidR="00FE416A">
        <w:rPr>
          <w:rFonts w:ascii="Calibri" w:eastAsia="Calibri" w:hAnsi="Calibri" w:cs="Times New Roman"/>
          <w:sz w:val="24"/>
          <w:szCs w:val="24"/>
        </w:rPr>
        <w:t xml:space="preserve"> Dr. </w:t>
      </w:r>
      <w:r w:rsidR="0001381A">
        <w:rPr>
          <w:rFonts w:ascii="Calibri" w:eastAsia="Calibri" w:hAnsi="Calibri" w:cs="Times New Roman"/>
          <w:sz w:val="24"/>
          <w:szCs w:val="24"/>
        </w:rPr>
        <w:t xml:space="preserve">Jeff </w:t>
      </w:r>
      <w:r w:rsidR="00FE416A">
        <w:rPr>
          <w:rFonts w:ascii="Calibri" w:eastAsia="Calibri" w:hAnsi="Calibri" w:cs="Times New Roman"/>
          <w:sz w:val="24"/>
          <w:szCs w:val="24"/>
        </w:rPr>
        <w:t>Anastasio</w:t>
      </w:r>
      <w:r w:rsidR="00C72E16">
        <w:rPr>
          <w:rFonts w:ascii="Calibri" w:eastAsia="Calibri" w:hAnsi="Calibri" w:cs="Times New Roman"/>
          <w:sz w:val="24"/>
          <w:szCs w:val="24"/>
        </w:rPr>
        <w:t>.</w:t>
      </w:r>
    </w:p>
    <w:p w14:paraId="520C4284" w14:textId="6DF0C5D2" w:rsidR="00531C96" w:rsidRDefault="00531C96" w:rsidP="007C19A4">
      <w:pPr>
        <w:spacing w:after="160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Needed </w:t>
      </w:r>
      <w:r w:rsidR="00143F51">
        <w:rPr>
          <w:rFonts w:ascii="Calibri" w:eastAsia="Calibri" w:hAnsi="Calibri" w:cs="Times New Roman"/>
          <w:sz w:val="24"/>
          <w:szCs w:val="24"/>
        </w:rPr>
        <w:t xml:space="preserve">test </w:t>
      </w:r>
      <w:r>
        <w:rPr>
          <w:rFonts w:ascii="Calibri" w:eastAsia="Calibri" w:hAnsi="Calibri" w:cs="Times New Roman"/>
          <w:sz w:val="24"/>
          <w:szCs w:val="24"/>
        </w:rPr>
        <w:t>equipment will be clarified</w:t>
      </w:r>
      <w:r w:rsidR="0097107E">
        <w:rPr>
          <w:rFonts w:ascii="Calibri" w:eastAsia="Calibri" w:hAnsi="Calibri" w:cs="Times New Roman"/>
          <w:sz w:val="24"/>
          <w:szCs w:val="24"/>
        </w:rPr>
        <w:t xml:space="preserve"> on the agenda and website for test applicant</w:t>
      </w:r>
      <w:r w:rsidR="00340D18">
        <w:rPr>
          <w:rFonts w:ascii="Calibri" w:eastAsia="Calibri" w:hAnsi="Calibri" w:cs="Times New Roman"/>
          <w:sz w:val="24"/>
          <w:szCs w:val="24"/>
        </w:rPr>
        <w:t>s.</w:t>
      </w:r>
    </w:p>
    <w:p w14:paraId="6C3319A2" w14:textId="4A93A8E3" w:rsidR="00EE34D0" w:rsidRDefault="00EE34D0" w:rsidP="007C19A4">
      <w:pPr>
        <w:spacing w:after="160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The interview section of the test agenda will be performed in a group setting rather than as</w:t>
      </w:r>
      <w:r w:rsidR="00345ACF">
        <w:rPr>
          <w:rFonts w:ascii="Calibri" w:eastAsia="Calibri" w:hAnsi="Calibri" w:cs="Times New Roman"/>
          <w:sz w:val="24"/>
          <w:szCs w:val="24"/>
        </w:rPr>
        <w:t xml:space="preserve"> individuals.</w:t>
      </w:r>
    </w:p>
    <w:p w14:paraId="1CD5AE16" w14:textId="5A88D90B" w:rsidR="00B77EEA" w:rsidRPr="00A639C3" w:rsidRDefault="00B77EEA" w:rsidP="007C19A4">
      <w:pPr>
        <w:spacing w:after="160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Dr. Heitmeier </w:t>
      </w:r>
      <w:r w:rsidR="00597B9C">
        <w:rPr>
          <w:rFonts w:ascii="Calibri" w:eastAsia="Calibri" w:hAnsi="Calibri" w:cs="Times New Roman"/>
          <w:sz w:val="24"/>
          <w:szCs w:val="24"/>
        </w:rPr>
        <w:t>mentioned</w:t>
      </w:r>
      <w:r w:rsidR="00D34EAC">
        <w:rPr>
          <w:rFonts w:ascii="Calibri" w:eastAsia="Calibri" w:hAnsi="Calibri" w:cs="Times New Roman"/>
          <w:sz w:val="24"/>
          <w:szCs w:val="24"/>
        </w:rPr>
        <w:t xml:space="preserve"> that an alternate license pathway</w:t>
      </w:r>
      <w:r w:rsidR="002744CF">
        <w:rPr>
          <w:rFonts w:ascii="Calibri" w:eastAsia="Calibri" w:hAnsi="Calibri" w:cs="Times New Roman"/>
          <w:sz w:val="24"/>
          <w:szCs w:val="24"/>
        </w:rPr>
        <w:t xml:space="preserve"> is being pursued to assist applicants who have not qualified </w:t>
      </w:r>
      <w:r w:rsidR="000D6FB5">
        <w:rPr>
          <w:rFonts w:ascii="Calibri" w:eastAsia="Calibri" w:hAnsi="Calibri" w:cs="Times New Roman"/>
          <w:sz w:val="24"/>
          <w:szCs w:val="24"/>
        </w:rPr>
        <w:t>for the July test date</w:t>
      </w:r>
      <w:r w:rsidR="006964C6">
        <w:rPr>
          <w:rFonts w:ascii="Calibri" w:eastAsia="Calibri" w:hAnsi="Calibri" w:cs="Times New Roman"/>
          <w:sz w:val="24"/>
          <w:szCs w:val="24"/>
        </w:rPr>
        <w:t>.</w:t>
      </w:r>
      <w:r w:rsidR="00597B9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B453E31" w14:textId="77777777" w:rsidR="00747FEF" w:rsidRDefault="00747FEF" w:rsidP="00747FEF">
      <w:pPr>
        <w:numPr>
          <w:ilvl w:val="0"/>
          <w:numId w:val="1"/>
        </w:numPr>
        <w:shd w:val="clear" w:color="auto" w:fill="FFFFFF"/>
        <w:ind w:left="270"/>
        <w:rPr>
          <w:rFonts w:ascii="Calibri" w:hAnsi="Calibri" w:cs="Calibri"/>
          <w:b/>
          <w:bCs/>
          <w:color w:val="1D2228"/>
          <w:sz w:val="28"/>
          <w:szCs w:val="28"/>
        </w:rPr>
      </w:pPr>
      <w:r w:rsidRPr="00C73584">
        <w:rPr>
          <w:rFonts w:ascii="Calibri" w:hAnsi="Calibri" w:cs="Calibri"/>
          <w:b/>
          <w:bCs/>
          <w:color w:val="1D2228"/>
          <w:sz w:val="28"/>
          <w:szCs w:val="28"/>
        </w:rPr>
        <w:t>Election of officers</w:t>
      </w:r>
    </w:p>
    <w:p w14:paraId="005234BA" w14:textId="77777777" w:rsidR="00416C71" w:rsidRDefault="00747FEF" w:rsidP="00747FEF">
      <w:pPr>
        <w:shd w:val="clear" w:color="auto" w:fill="FFFFFF"/>
        <w:ind w:left="270"/>
        <w:rPr>
          <w:rFonts w:ascii="Calibri" w:hAnsi="Calibri" w:cs="Calibri"/>
          <w:color w:val="1D2228"/>
          <w:sz w:val="24"/>
          <w:szCs w:val="24"/>
        </w:rPr>
      </w:pPr>
      <w:r>
        <w:rPr>
          <w:rFonts w:ascii="Calibri" w:hAnsi="Calibri" w:cs="Calibri"/>
          <w:color w:val="1D2228"/>
          <w:sz w:val="24"/>
          <w:szCs w:val="24"/>
        </w:rPr>
        <w:t>Dr. Gerdes was nominated by Dr. Heitmeier</w:t>
      </w:r>
      <w:r w:rsidR="009E2376">
        <w:rPr>
          <w:rFonts w:ascii="Calibri" w:hAnsi="Calibri" w:cs="Calibri"/>
          <w:color w:val="1D2228"/>
          <w:sz w:val="24"/>
          <w:szCs w:val="24"/>
        </w:rPr>
        <w:t xml:space="preserve">.  </w:t>
      </w:r>
    </w:p>
    <w:p w14:paraId="19B58E10" w14:textId="1600F6D9" w:rsidR="00747FEF" w:rsidRDefault="009E2376" w:rsidP="00747FEF">
      <w:pPr>
        <w:shd w:val="clear" w:color="auto" w:fill="FFFFFF"/>
        <w:ind w:left="270"/>
        <w:rPr>
          <w:rFonts w:ascii="Calibri" w:hAnsi="Calibri" w:cs="Calibri"/>
          <w:color w:val="1D2228"/>
          <w:sz w:val="24"/>
          <w:szCs w:val="24"/>
        </w:rPr>
      </w:pPr>
      <w:r>
        <w:rPr>
          <w:rFonts w:ascii="Calibri" w:hAnsi="Calibri" w:cs="Calibri"/>
          <w:color w:val="1D2228"/>
          <w:sz w:val="24"/>
          <w:szCs w:val="24"/>
        </w:rPr>
        <w:t xml:space="preserve">Dr. Gerdes was granted a Point of Personal </w:t>
      </w:r>
      <w:r w:rsidR="00766803">
        <w:rPr>
          <w:rFonts w:ascii="Calibri" w:hAnsi="Calibri" w:cs="Calibri"/>
          <w:color w:val="1D2228"/>
          <w:sz w:val="24"/>
          <w:szCs w:val="24"/>
        </w:rPr>
        <w:t>Privilege</w:t>
      </w:r>
      <w:r w:rsidR="009F260E">
        <w:rPr>
          <w:rFonts w:ascii="Calibri" w:hAnsi="Calibri" w:cs="Calibri"/>
          <w:color w:val="1D2228"/>
          <w:sz w:val="24"/>
          <w:szCs w:val="24"/>
        </w:rPr>
        <w:t xml:space="preserve"> to thank all board members for their concern and prayers regarding his </w:t>
      </w:r>
      <w:r w:rsidR="00444ABD">
        <w:rPr>
          <w:rFonts w:ascii="Calibri" w:hAnsi="Calibri" w:cs="Calibri"/>
          <w:color w:val="1D2228"/>
          <w:sz w:val="24"/>
          <w:szCs w:val="24"/>
        </w:rPr>
        <w:t>5-year-old</w:t>
      </w:r>
      <w:r w:rsidR="009F260E">
        <w:rPr>
          <w:rFonts w:ascii="Calibri" w:hAnsi="Calibri" w:cs="Calibri"/>
          <w:color w:val="1D2228"/>
          <w:sz w:val="24"/>
          <w:szCs w:val="24"/>
        </w:rPr>
        <w:t xml:space="preserve"> son</w:t>
      </w:r>
      <w:r w:rsidR="00766803">
        <w:rPr>
          <w:rFonts w:ascii="Calibri" w:hAnsi="Calibri" w:cs="Calibri"/>
          <w:color w:val="1D2228"/>
          <w:sz w:val="24"/>
          <w:szCs w:val="24"/>
        </w:rPr>
        <w:t>.  Dr. Gerdes report</w:t>
      </w:r>
      <w:r w:rsidR="00820F18">
        <w:rPr>
          <w:rFonts w:ascii="Calibri" w:hAnsi="Calibri" w:cs="Calibri"/>
          <w:color w:val="1D2228"/>
          <w:sz w:val="24"/>
          <w:szCs w:val="24"/>
        </w:rPr>
        <w:t xml:space="preserve">s a great improvement in the health of his son and that he expects that he will </w:t>
      </w:r>
      <w:r w:rsidR="006444A5">
        <w:rPr>
          <w:rFonts w:ascii="Calibri" w:hAnsi="Calibri" w:cs="Calibri"/>
          <w:color w:val="1D2228"/>
          <w:sz w:val="24"/>
          <w:szCs w:val="24"/>
        </w:rPr>
        <w:t>have the time to conduct the duties of LSBOE President</w:t>
      </w:r>
      <w:r w:rsidR="00EA51C9">
        <w:rPr>
          <w:rFonts w:ascii="Calibri" w:hAnsi="Calibri" w:cs="Calibri"/>
          <w:color w:val="1D2228"/>
          <w:sz w:val="24"/>
          <w:szCs w:val="24"/>
        </w:rPr>
        <w:t xml:space="preserve"> and is willing to accept those duties.</w:t>
      </w:r>
    </w:p>
    <w:p w14:paraId="3AFA3FA1" w14:textId="38F5AD3C" w:rsidR="00416C71" w:rsidRDefault="002925B2" w:rsidP="00747FEF">
      <w:pPr>
        <w:shd w:val="clear" w:color="auto" w:fill="FFFFFF"/>
        <w:ind w:left="270"/>
        <w:rPr>
          <w:rFonts w:ascii="Calibri" w:hAnsi="Calibri" w:cs="Calibri"/>
          <w:color w:val="1D2228"/>
          <w:sz w:val="24"/>
          <w:szCs w:val="24"/>
        </w:rPr>
      </w:pPr>
      <w:r>
        <w:rPr>
          <w:rFonts w:ascii="Calibri" w:hAnsi="Calibri" w:cs="Calibri"/>
          <w:color w:val="1D2228"/>
          <w:sz w:val="24"/>
          <w:szCs w:val="24"/>
        </w:rPr>
        <w:t>No other nominations were heard.</w:t>
      </w:r>
    </w:p>
    <w:p w14:paraId="7B227E96" w14:textId="334CCF64" w:rsidR="00455CEB" w:rsidRDefault="00455CEB" w:rsidP="00747FEF">
      <w:pPr>
        <w:shd w:val="clear" w:color="auto" w:fill="FFFFFF"/>
        <w:ind w:left="270"/>
        <w:rPr>
          <w:rFonts w:ascii="Calibri" w:hAnsi="Calibri" w:cs="Calibri"/>
          <w:color w:val="1D2228"/>
          <w:sz w:val="24"/>
          <w:szCs w:val="24"/>
        </w:rPr>
      </w:pPr>
      <w:r>
        <w:rPr>
          <w:rFonts w:ascii="Calibri" w:hAnsi="Calibri" w:cs="Calibri"/>
          <w:color w:val="1D2228"/>
          <w:sz w:val="24"/>
          <w:szCs w:val="24"/>
        </w:rPr>
        <w:t>Dr. Gerdes was elected President of the LSBOE</w:t>
      </w:r>
      <w:r w:rsidR="00784D19">
        <w:rPr>
          <w:rFonts w:ascii="Calibri" w:hAnsi="Calibri" w:cs="Calibri"/>
          <w:color w:val="1D2228"/>
          <w:sz w:val="24"/>
          <w:szCs w:val="24"/>
        </w:rPr>
        <w:t xml:space="preserve"> unanimously.  Effective at the close of the meeting</w:t>
      </w:r>
      <w:r w:rsidR="00C47174">
        <w:rPr>
          <w:rFonts w:ascii="Calibri" w:hAnsi="Calibri" w:cs="Calibri"/>
          <w:color w:val="1D2228"/>
          <w:sz w:val="24"/>
          <w:szCs w:val="24"/>
        </w:rPr>
        <w:t xml:space="preserve"> July 15, 2023.</w:t>
      </w:r>
    </w:p>
    <w:p w14:paraId="006F3DD2" w14:textId="597A76AB" w:rsidR="00C47174" w:rsidRDefault="00C47174" w:rsidP="00747FEF">
      <w:pPr>
        <w:shd w:val="clear" w:color="auto" w:fill="FFFFFF"/>
        <w:ind w:left="270"/>
        <w:rPr>
          <w:rFonts w:ascii="Calibri" w:hAnsi="Calibri" w:cs="Calibri"/>
          <w:color w:val="1D2228"/>
          <w:sz w:val="24"/>
          <w:szCs w:val="24"/>
        </w:rPr>
      </w:pPr>
      <w:r>
        <w:rPr>
          <w:rFonts w:ascii="Calibri" w:hAnsi="Calibri" w:cs="Calibri"/>
          <w:color w:val="1D2228"/>
          <w:sz w:val="24"/>
          <w:szCs w:val="24"/>
        </w:rPr>
        <w:t xml:space="preserve">Dr. Avallone will continue as </w:t>
      </w:r>
      <w:r w:rsidR="003E42A8">
        <w:rPr>
          <w:rFonts w:ascii="Calibri" w:hAnsi="Calibri" w:cs="Calibri"/>
          <w:color w:val="1D2228"/>
          <w:sz w:val="24"/>
          <w:szCs w:val="24"/>
        </w:rPr>
        <w:t xml:space="preserve">LSBOE </w:t>
      </w:r>
      <w:r>
        <w:rPr>
          <w:rFonts w:ascii="Calibri" w:hAnsi="Calibri" w:cs="Calibri"/>
          <w:color w:val="1D2228"/>
          <w:sz w:val="24"/>
          <w:szCs w:val="24"/>
        </w:rPr>
        <w:t xml:space="preserve">Secretary </w:t>
      </w:r>
      <w:r w:rsidR="003E42A8">
        <w:rPr>
          <w:rFonts w:ascii="Calibri" w:hAnsi="Calibri" w:cs="Calibri"/>
          <w:color w:val="1D2228"/>
          <w:sz w:val="24"/>
          <w:szCs w:val="24"/>
        </w:rPr>
        <w:t xml:space="preserve">as stipulated under </w:t>
      </w:r>
      <w:r w:rsidR="006C0711">
        <w:rPr>
          <w:rFonts w:ascii="Calibri" w:hAnsi="Calibri" w:cs="Calibri"/>
          <w:color w:val="1D2228"/>
          <w:sz w:val="24"/>
          <w:szCs w:val="24"/>
        </w:rPr>
        <w:t>the current</w:t>
      </w:r>
      <w:r w:rsidR="003E42A8">
        <w:rPr>
          <w:rFonts w:ascii="Calibri" w:hAnsi="Calibri" w:cs="Calibri"/>
          <w:color w:val="1D2228"/>
          <w:sz w:val="24"/>
          <w:szCs w:val="24"/>
        </w:rPr>
        <w:t xml:space="preserve"> contract.</w:t>
      </w:r>
    </w:p>
    <w:p w14:paraId="6AC46A20" w14:textId="77777777" w:rsidR="003E42A8" w:rsidRPr="00747FEF" w:rsidRDefault="003E42A8" w:rsidP="00747FEF">
      <w:pPr>
        <w:shd w:val="clear" w:color="auto" w:fill="FFFFFF"/>
        <w:ind w:left="270"/>
        <w:rPr>
          <w:rFonts w:ascii="Calibri" w:hAnsi="Calibri" w:cs="Calibri"/>
          <w:color w:val="1D2228"/>
          <w:sz w:val="24"/>
          <w:szCs w:val="24"/>
        </w:rPr>
      </w:pPr>
    </w:p>
    <w:p w14:paraId="50F2DD91" w14:textId="0BD8F87E" w:rsidR="005B6C04" w:rsidRDefault="001B1C2A" w:rsidP="00837963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License </w:t>
      </w:r>
      <w:r w:rsidR="00AC4D5B">
        <w:rPr>
          <w:rFonts w:eastAsiaTheme="minorEastAsia"/>
          <w:b/>
          <w:bCs/>
          <w:sz w:val="28"/>
          <w:szCs w:val="28"/>
        </w:rPr>
        <w:t>Applicant Information Release</w:t>
      </w:r>
    </w:p>
    <w:p w14:paraId="77F77DB0" w14:textId="3AD63EEF" w:rsidR="002A3CAB" w:rsidRDefault="00AB3E65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Mr. Benoit</w:t>
      </w:r>
      <w:r w:rsidR="00C93F1A">
        <w:rPr>
          <w:rFonts w:eastAsiaTheme="minorEastAsia"/>
          <w:sz w:val="24"/>
          <w:szCs w:val="24"/>
        </w:rPr>
        <w:t xml:space="preserve"> </w:t>
      </w:r>
      <w:r w:rsidR="00D63C5A">
        <w:rPr>
          <w:rFonts w:eastAsiaTheme="minorEastAsia"/>
          <w:sz w:val="24"/>
          <w:szCs w:val="24"/>
        </w:rPr>
        <w:t xml:space="preserve">expressed concern regarding </w:t>
      </w:r>
      <w:r w:rsidR="00AA1C4A">
        <w:rPr>
          <w:rFonts w:eastAsiaTheme="minorEastAsia"/>
          <w:sz w:val="24"/>
          <w:szCs w:val="24"/>
        </w:rPr>
        <w:t>the applicant</w:t>
      </w:r>
      <w:r w:rsidR="00D63C5A">
        <w:rPr>
          <w:rFonts w:eastAsiaTheme="minorEastAsia"/>
          <w:sz w:val="24"/>
          <w:szCs w:val="24"/>
        </w:rPr>
        <w:t xml:space="preserve"> </w:t>
      </w:r>
      <w:r w:rsidR="00893342">
        <w:rPr>
          <w:rFonts w:eastAsiaTheme="minorEastAsia"/>
          <w:sz w:val="24"/>
          <w:szCs w:val="24"/>
        </w:rPr>
        <w:t>i</w:t>
      </w:r>
      <w:r w:rsidR="00D63C5A">
        <w:rPr>
          <w:rFonts w:eastAsiaTheme="minorEastAsia"/>
          <w:sz w:val="24"/>
          <w:szCs w:val="24"/>
        </w:rPr>
        <w:t>nformation released</w:t>
      </w:r>
      <w:r w:rsidR="00893342">
        <w:rPr>
          <w:rFonts w:eastAsiaTheme="minorEastAsia"/>
          <w:sz w:val="24"/>
          <w:szCs w:val="24"/>
        </w:rPr>
        <w:t xml:space="preserve"> and a desire to follow the advice of board counsel </w:t>
      </w:r>
      <w:r w:rsidR="005D459E">
        <w:rPr>
          <w:rFonts w:eastAsiaTheme="minorEastAsia"/>
          <w:sz w:val="24"/>
          <w:szCs w:val="24"/>
        </w:rPr>
        <w:t xml:space="preserve">regarding </w:t>
      </w:r>
      <w:r w:rsidR="009079E8">
        <w:rPr>
          <w:rFonts w:eastAsiaTheme="minorEastAsia"/>
          <w:sz w:val="24"/>
          <w:szCs w:val="24"/>
        </w:rPr>
        <w:t xml:space="preserve">remediation </w:t>
      </w:r>
      <w:r w:rsidR="005D459E">
        <w:rPr>
          <w:rFonts w:eastAsiaTheme="minorEastAsia"/>
          <w:sz w:val="24"/>
          <w:szCs w:val="24"/>
        </w:rPr>
        <w:t>steps</w:t>
      </w:r>
      <w:r w:rsidR="009079E8">
        <w:rPr>
          <w:rFonts w:eastAsiaTheme="minorEastAsia"/>
          <w:sz w:val="24"/>
          <w:szCs w:val="24"/>
        </w:rPr>
        <w:t xml:space="preserve">. </w:t>
      </w:r>
    </w:p>
    <w:p w14:paraId="3465E9B1" w14:textId="6E033643" w:rsidR="003455E2" w:rsidRDefault="003455E2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Heitmeier reported that he</w:t>
      </w:r>
      <w:r w:rsidR="00535F05">
        <w:rPr>
          <w:rFonts w:eastAsiaTheme="minorEastAsia"/>
          <w:sz w:val="24"/>
          <w:szCs w:val="24"/>
        </w:rPr>
        <w:t xml:space="preserve"> spoke with some license applicants informing them of information release to a third party</w:t>
      </w:r>
      <w:r w:rsidR="007609A4">
        <w:rPr>
          <w:rFonts w:eastAsiaTheme="minorEastAsia"/>
          <w:sz w:val="24"/>
          <w:szCs w:val="24"/>
        </w:rPr>
        <w:t xml:space="preserve"> and that party had assured the LSBOE </w:t>
      </w:r>
      <w:r w:rsidR="00142193">
        <w:rPr>
          <w:rFonts w:eastAsiaTheme="minorEastAsia"/>
          <w:sz w:val="24"/>
          <w:szCs w:val="24"/>
        </w:rPr>
        <w:t xml:space="preserve">of no subsequent information release </w:t>
      </w:r>
      <w:r w:rsidR="00617BE2">
        <w:rPr>
          <w:rFonts w:eastAsiaTheme="minorEastAsia"/>
          <w:sz w:val="24"/>
          <w:szCs w:val="24"/>
        </w:rPr>
        <w:t>and that the released information has been destroyed.</w:t>
      </w:r>
    </w:p>
    <w:p w14:paraId="28E696A4" w14:textId="4C6AD393" w:rsidR="00763152" w:rsidRDefault="00763152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Avallone </w:t>
      </w:r>
      <w:r w:rsidR="00566660">
        <w:rPr>
          <w:rFonts w:eastAsiaTheme="minorEastAsia"/>
          <w:sz w:val="24"/>
          <w:szCs w:val="24"/>
        </w:rPr>
        <w:t>accepted responsibility</w:t>
      </w:r>
      <w:r w:rsidR="00515937">
        <w:rPr>
          <w:rFonts w:eastAsiaTheme="minorEastAsia"/>
          <w:sz w:val="24"/>
          <w:szCs w:val="24"/>
        </w:rPr>
        <w:t xml:space="preserve"> for the information release and </w:t>
      </w:r>
      <w:r>
        <w:rPr>
          <w:rFonts w:eastAsiaTheme="minorEastAsia"/>
          <w:sz w:val="24"/>
          <w:szCs w:val="24"/>
        </w:rPr>
        <w:t xml:space="preserve">reported the information released was the </w:t>
      </w:r>
      <w:r w:rsidR="00B50128">
        <w:rPr>
          <w:rFonts w:eastAsiaTheme="minorEastAsia"/>
          <w:sz w:val="24"/>
          <w:szCs w:val="24"/>
        </w:rPr>
        <w:t>applicant’s</w:t>
      </w:r>
      <w:r>
        <w:rPr>
          <w:rFonts w:eastAsiaTheme="minorEastAsia"/>
          <w:sz w:val="24"/>
          <w:szCs w:val="24"/>
        </w:rPr>
        <w:t xml:space="preserve"> name, email address</w:t>
      </w:r>
      <w:r w:rsidR="00C44621">
        <w:rPr>
          <w:rFonts w:eastAsiaTheme="minorEastAsia"/>
          <w:sz w:val="24"/>
          <w:szCs w:val="24"/>
        </w:rPr>
        <w:t xml:space="preserve">, and Optometry school attended.  No financial and/payment information was involved. </w:t>
      </w:r>
    </w:p>
    <w:p w14:paraId="6527D12F" w14:textId="4FDCCF29" w:rsidR="00AC6366" w:rsidRDefault="00AC6366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Board Counsel indicated that a formal letter will be sent</w:t>
      </w:r>
      <w:r w:rsidR="00BE29CF">
        <w:rPr>
          <w:rFonts w:eastAsiaTheme="minorEastAsia"/>
          <w:sz w:val="24"/>
          <w:szCs w:val="24"/>
        </w:rPr>
        <w:t xml:space="preserve"> informing each applicant of the </w:t>
      </w:r>
      <w:r w:rsidR="00370BD8">
        <w:rPr>
          <w:rFonts w:eastAsiaTheme="minorEastAsia"/>
          <w:sz w:val="24"/>
          <w:szCs w:val="24"/>
        </w:rPr>
        <w:t xml:space="preserve">information </w:t>
      </w:r>
      <w:r w:rsidR="00BE29CF">
        <w:rPr>
          <w:rFonts w:eastAsiaTheme="minorEastAsia"/>
          <w:sz w:val="24"/>
          <w:szCs w:val="24"/>
        </w:rPr>
        <w:t xml:space="preserve">release </w:t>
      </w:r>
      <w:r w:rsidR="00370BD8">
        <w:rPr>
          <w:rFonts w:eastAsiaTheme="minorEastAsia"/>
          <w:sz w:val="24"/>
          <w:szCs w:val="24"/>
        </w:rPr>
        <w:t xml:space="preserve">scope </w:t>
      </w:r>
      <w:r w:rsidR="00BE29CF">
        <w:rPr>
          <w:rFonts w:eastAsiaTheme="minorEastAsia"/>
          <w:sz w:val="24"/>
          <w:szCs w:val="24"/>
        </w:rPr>
        <w:t>and rem</w:t>
      </w:r>
      <w:r w:rsidR="00370BD8">
        <w:rPr>
          <w:rFonts w:eastAsiaTheme="minorEastAsia"/>
          <w:sz w:val="24"/>
          <w:szCs w:val="24"/>
        </w:rPr>
        <w:t>edy</w:t>
      </w:r>
      <w:r w:rsidR="00320256">
        <w:rPr>
          <w:rFonts w:eastAsiaTheme="minorEastAsia"/>
          <w:sz w:val="24"/>
          <w:szCs w:val="24"/>
        </w:rPr>
        <w:t>.</w:t>
      </w:r>
    </w:p>
    <w:p w14:paraId="443FE6BE" w14:textId="7DC532B1" w:rsidR="00384368" w:rsidRDefault="00384368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Mr. Benoit expressed a lack of understanding of why </w:t>
      </w:r>
      <w:r w:rsidR="00121963">
        <w:rPr>
          <w:rFonts w:eastAsiaTheme="minorEastAsia"/>
          <w:sz w:val="24"/>
          <w:szCs w:val="24"/>
        </w:rPr>
        <w:t>the LSBOE is facilitating the activities of the OAL.</w:t>
      </w:r>
    </w:p>
    <w:p w14:paraId="18468C53" w14:textId="226CAAF6" w:rsidR="00457A38" w:rsidRDefault="00457A38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Dr. Avallone responded that the LSBOE was not facilitating the OAL activities</w:t>
      </w:r>
      <w:r w:rsidR="00F95255">
        <w:rPr>
          <w:rFonts w:eastAsiaTheme="minorEastAsia"/>
          <w:sz w:val="24"/>
          <w:szCs w:val="24"/>
        </w:rPr>
        <w:t xml:space="preserve">.  Alcon’s </w:t>
      </w:r>
      <w:r w:rsidR="005B33C9">
        <w:rPr>
          <w:rFonts w:eastAsiaTheme="minorEastAsia"/>
          <w:sz w:val="24"/>
          <w:szCs w:val="24"/>
        </w:rPr>
        <w:t xml:space="preserve">only </w:t>
      </w:r>
      <w:r w:rsidR="00F95255">
        <w:rPr>
          <w:rFonts w:eastAsiaTheme="minorEastAsia"/>
          <w:sz w:val="24"/>
          <w:szCs w:val="24"/>
        </w:rPr>
        <w:t>desire was to</w:t>
      </w:r>
      <w:r w:rsidR="005B33C9">
        <w:rPr>
          <w:rFonts w:eastAsiaTheme="minorEastAsia"/>
          <w:sz w:val="24"/>
          <w:szCs w:val="24"/>
        </w:rPr>
        <w:t xml:space="preserve"> </w:t>
      </w:r>
      <w:r w:rsidR="00260A53">
        <w:rPr>
          <w:rFonts w:eastAsiaTheme="minorEastAsia"/>
          <w:sz w:val="24"/>
          <w:szCs w:val="24"/>
        </w:rPr>
        <w:t>invite each applicant to dinner to</w:t>
      </w:r>
      <w:r w:rsidR="00AD0E89">
        <w:rPr>
          <w:rFonts w:eastAsiaTheme="minorEastAsia"/>
          <w:sz w:val="24"/>
          <w:szCs w:val="24"/>
        </w:rPr>
        <w:t xml:space="preserve"> familiarize them with Alcon products.</w:t>
      </w:r>
      <w:r w:rsidR="00B17221">
        <w:rPr>
          <w:rFonts w:eastAsiaTheme="minorEastAsia"/>
          <w:sz w:val="24"/>
          <w:szCs w:val="24"/>
        </w:rPr>
        <w:t xml:space="preserve"> </w:t>
      </w:r>
    </w:p>
    <w:p w14:paraId="49DA0598" w14:textId="625163F6" w:rsidR="00E66A1C" w:rsidRDefault="00E66A1C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Heitmeier </w:t>
      </w:r>
      <w:r w:rsidR="00AA1C4A">
        <w:rPr>
          <w:rFonts w:eastAsiaTheme="minorEastAsia"/>
          <w:sz w:val="24"/>
          <w:szCs w:val="24"/>
        </w:rPr>
        <w:t>said</w:t>
      </w:r>
      <w:r>
        <w:rPr>
          <w:rFonts w:eastAsiaTheme="minorEastAsia"/>
          <w:sz w:val="24"/>
          <w:szCs w:val="24"/>
        </w:rPr>
        <w:t xml:space="preserve"> that one could jump to conclusions that given</w:t>
      </w:r>
      <w:r w:rsidR="00FE2CDC">
        <w:rPr>
          <w:rFonts w:eastAsiaTheme="minorEastAsia"/>
          <w:sz w:val="24"/>
          <w:szCs w:val="24"/>
        </w:rPr>
        <w:t xml:space="preserve"> correspondence from Alcon representative</w:t>
      </w:r>
      <w:r w:rsidR="00AB5E78">
        <w:rPr>
          <w:rFonts w:eastAsiaTheme="minorEastAsia"/>
          <w:sz w:val="24"/>
          <w:szCs w:val="24"/>
        </w:rPr>
        <w:t xml:space="preserve"> a meeting could have taken place with Dr. Avallone and the OAL.  </w:t>
      </w:r>
      <w:r w:rsidR="001B0D55">
        <w:rPr>
          <w:rFonts w:eastAsiaTheme="minorEastAsia"/>
          <w:sz w:val="24"/>
          <w:szCs w:val="24"/>
        </w:rPr>
        <w:t>Dr. Avallone denied any meeting had taken place with the OAL</w:t>
      </w:r>
      <w:r w:rsidR="00A2693F">
        <w:rPr>
          <w:rFonts w:eastAsiaTheme="minorEastAsia"/>
          <w:sz w:val="24"/>
          <w:szCs w:val="24"/>
        </w:rPr>
        <w:t xml:space="preserve"> and himself.</w:t>
      </w:r>
      <w:r w:rsidR="00FB024B">
        <w:rPr>
          <w:rFonts w:eastAsiaTheme="minorEastAsia"/>
          <w:sz w:val="24"/>
          <w:szCs w:val="24"/>
        </w:rPr>
        <w:t xml:space="preserve"> </w:t>
      </w:r>
    </w:p>
    <w:p w14:paraId="48B182AF" w14:textId="7A35915E" w:rsidR="00FB024B" w:rsidRDefault="003B2F40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Heitmeier stated that the LSBOE’s only mission is to protect the health, </w:t>
      </w:r>
      <w:r w:rsidR="00AA1C4A">
        <w:rPr>
          <w:rFonts w:eastAsiaTheme="minorEastAsia"/>
          <w:sz w:val="24"/>
          <w:szCs w:val="24"/>
        </w:rPr>
        <w:t>welfare,</w:t>
      </w:r>
      <w:r>
        <w:rPr>
          <w:rFonts w:eastAsiaTheme="minorEastAsia"/>
          <w:sz w:val="24"/>
          <w:szCs w:val="24"/>
        </w:rPr>
        <w:t xml:space="preserve"> and safety</w:t>
      </w:r>
      <w:r w:rsidR="000A5053">
        <w:rPr>
          <w:rFonts w:eastAsiaTheme="minorEastAsia"/>
          <w:sz w:val="24"/>
          <w:szCs w:val="24"/>
        </w:rPr>
        <w:t xml:space="preserve"> of the public</w:t>
      </w:r>
      <w:r w:rsidR="0019428E">
        <w:rPr>
          <w:rFonts w:eastAsiaTheme="minorEastAsia"/>
          <w:sz w:val="24"/>
          <w:szCs w:val="24"/>
        </w:rPr>
        <w:t xml:space="preserve"> and in his opinion the LSBOE should not be giving private data to any third</w:t>
      </w:r>
      <w:r w:rsidR="002C001D">
        <w:rPr>
          <w:rFonts w:eastAsiaTheme="minorEastAsia"/>
          <w:sz w:val="24"/>
          <w:szCs w:val="24"/>
        </w:rPr>
        <w:t xml:space="preserve"> party.  </w:t>
      </w:r>
    </w:p>
    <w:p w14:paraId="6265BE57" w14:textId="025DB729" w:rsidR="00860BF9" w:rsidRDefault="00860BF9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Heitmeier expressed concern </w:t>
      </w:r>
      <w:r w:rsidR="009C3880">
        <w:rPr>
          <w:rFonts w:eastAsiaTheme="minorEastAsia"/>
          <w:sz w:val="24"/>
          <w:szCs w:val="24"/>
        </w:rPr>
        <w:t>about</w:t>
      </w:r>
      <w:r>
        <w:rPr>
          <w:rFonts w:eastAsiaTheme="minorEastAsia"/>
          <w:sz w:val="24"/>
          <w:szCs w:val="24"/>
        </w:rPr>
        <w:t xml:space="preserve"> the loyalty of Dr. Avallone</w:t>
      </w:r>
      <w:r w:rsidR="009C3880">
        <w:rPr>
          <w:rFonts w:eastAsiaTheme="minorEastAsia"/>
          <w:sz w:val="24"/>
          <w:szCs w:val="24"/>
        </w:rPr>
        <w:t>.</w:t>
      </w:r>
      <w:r w:rsidR="00235676">
        <w:rPr>
          <w:rFonts w:eastAsiaTheme="minorEastAsia"/>
          <w:sz w:val="24"/>
          <w:szCs w:val="24"/>
        </w:rPr>
        <w:t xml:space="preserve">  </w:t>
      </w:r>
      <w:r w:rsidR="00462AD4">
        <w:rPr>
          <w:rFonts w:eastAsiaTheme="minorEastAsia"/>
          <w:sz w:val="24"/>
          <w:szCs w:val="24"/>
        </w:rPr>
        <w:t xml:space="preserve">He stated that Dr. Avallone works for and is paid by the LSBOE.  </w:t>
      </w:r>
      <w:r w:rsidR="009503E0">
        <w:rPr>
          <w:rFonts w:eastAsiaTheme="minorEastAsia"/>
          <w:sz w:val="24"/>
          <w:szCs w:val="24"/>
        </w:rPr>
        <w:t>He suggested that emails should go through not only the Secretary</w:t>
      </w:r>
      <w:r w:rsidR="00E25AD2">
        <w:rPr>
          <w:rFonts w:eastAsiaTheme="minorEastAsia"/>
          <w:sz w:val="24"/>
          <w:szCs w:val="24"/>
        </w:rPr>
        <w:t xml:space="preserve"> but also the LSBOE President or board </w:t>
      </w:r>
      <w:r w:rsidR="00E64F83">
        <w:rPr>
          <w:rFonts w:eastAsiaTheme="minorEastAsia"/>
          <w:sz w:val="24"/>
          <w:szCs w:val="24"/>
        </w:rPr>
        <w:t>counsel,</w:t>
      </w:r>
      <w:r w:rsidR="00E25AD2">
        <w:rPr>
          <w:rFonts w:eastAsiaTheme="minorEastAsia"/>
          <w:sz w:val="24"/>
          <w:szCs w:val="24"/>
        </w:rPr>
        <w:t xml:space="preserve"> so</w:t>
      </w:r>
      <w:r w:rsidR="00227D79">
        <w:rPr>
          <w:rFonts w:eastAsiaTheme="minorEastAsia"/>
          <w:sz w:val="24"/>
          <w:szCs w:val="24"/>
        </w:rPr>
        <w:t xml:space="preserve"> the Secretary isn’t the only individual who sees the email communication</w:t>
      </w:r>
      <w:r w:rsidR="00E64F83">
        <w:rPr>
          <w:rFonts w:eastAsiaTheme="minorEastAsia"/>
          <w:sz w:val="24"/>
          <w:szCs w:val="24"/>
        </w:rPr>
        <w:t xml:space="preserve"> due to the </w:t>
      </w:r>
      <w:r w:rsidR="00131112">
        <w:rPr>
          <w:rFonts w:eastAsiaTheme="minorEastAsia"/>
          <w:sz w:val="24"/>
          <w:szCs w:val="24"/>
        </w:rPr>
        <w:t xml:space="preserve">recent </w:t>
      </w:r>
      <w:r w:rsidR="00E64F83">
        <w:rPr>
          <w:rFonts w:eastAsiaTheme="minorEastAsia"/>
          <w:sz w:val="24"/>
          <w:szCs w:val="24"/>
        </w:rPr>
        <w:t>information released</w:t>
      </w:r>
      <w:r w:rsidR="00131112">
        <w:rPr>
          <w:rFonts w:eastAsiaTheme="minorEastAsia"/>
          <w:sz w:val="24"/>
          <w:szCs w:val="24"/>
        </w:rPr>
        <w:t>.</w:t>
      </w:r>
    </w:p>
    <w:p w14:paraId="1A3A8FCB" w14:textId="43FA25F6" w:rsidR="00167762" w:rsidRDefault="00167762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Gerdes report</w:t>
      </w:r>
      <w:r w:rsidR="001C26ED">
        <w:rPr>
          <w:rFonts w:eastAsiaTheme="minorEastAsia"/>
          <w:sz w:val="24"/>
          <w:szCs w:val="24"/>
        </w:rPr>
        <w:t xml:space="preserve">ed that a notice was sent </w:t>
      </w:r>
      <w:r w:rsidR="004824B6">
        <w:rPr>
          <w:rFonts w:eastAsiaTheme="minorEastAsia"/>
          <w:sz w:val="24"/>
          <w:szCs w:val="24"/>
        </w:rPr>
        <w:t xml:space="preserve">to the </w:t>
      </w:r>
      <w:hyperlink r:id="rId8" w:history="1">
        <w:r w:rsidR="004824B6" w:rsidRPr="00B31C45">
          <w:rPr>
            <w:rStyle w:val="Hyperlink"/>
            <w:rFonts w:eastAsiaTheme="minorEastAsia"/>
            <w:sz w:val="24"/>
            <w:szCs w:val="24"/>
          </w:rPr>
          <w:t>lsboe@yahoo.com</w:t>
        </w:r>
      </w:hyperlink>
      <w:r w:rsidR="004824B6">
        <w:rPr>
          <w:rFonts w:eastAsiaTheme="minorEastAsia"/>
          <w:sz w:val="24"/>
          <w:szCs w:val="24"/>
        </w:rPr>
        <w:t xml:space="preserve"> </w:t>
      </w:r>
      <w:r w:rsidR="001C26ED">
        <w:rPr>
          <w:rFonts w:eastAsiaTheme="minorEastAsia"/>
          <w:sz w:val="24"/>
          <w:szCs w:val="24"/>
        </w:rPr>
        <w:t xml:space="preserve">from Roz Moore </w:t>
      </w:r>
      <w:r w:rsidR="005B3AC1">
        <w:rPr>
          <w:rFonts w:eastAsiaTheme="minorEastAsia"/>
          <w:sz w:val="24"/>
          <w:szCs w:val="24"/>
        </w:rPr>
        <w:t xml:space="preserve">which was not distributed </w:t>
      </w:r>
      <w:r w:rsidR="001C26ED">
        <w:rPr>
          <w:rFonts w:eastAsiaTheme="minorEastAsia"/>
          <w:sz w:val="24"/>
          <w:szCs w:val="24"/>
        </w:rPr>
        <w:t>regar</w:t>
      </w:r>
      <w:r w:rsidR="004824B6">
        <w:rPr>
          <w:rFonts w:eastAsiaTheme="minorEastAsia"/>
          <w:sz w:val="24"/>
          <w:szCs w:val="24"/>
        </w:rPr>
        <w:t xml:space="preserve">ding a </w:t>
      </w:r>
      <w:r w:rsidR="00BF33CD">
        <w:rPr>
          <w:rFonts w:eastAsiaTheme="minorEastAsia"/>
          <w:sz w:val="24"/>
          <w:szCs w:val="24"/>
        </w:rPr>
        <w:t xml:space="preserve">rule hearing </w:t>
      </w:r>
      <w:r w:rsidR="005B3AC1">
        <w:rPr>
          <w:rFonts w:eastAsiaTheme="minorEastAsia"/>
          <w:sz w:val="24"/>
          <w:szCs w:val="24"/>
        </w:rPr>
        <w:t xml:space="preserve">and as a result </w:t>
      </w:r>
      <w:r w:rsidR="007D14D9">
        <w:rPr>
          <w:rFonts w:eastAsiaTheme="minorEastAsia"/>
          <w:sz w:val="24"/>
          <w:szCs w:val="24"/>
        </w:rPr>
        <w:t>no person from the LSBOE was in attendance.</w:t>
      </w:r>
      <w:r w:rsidR="007F4665">
        <w:rPr>
          <w:rFonts w:eastAsiaTheme="minorEastAsia"/>
          <w:sz w:val="24"/>
          <w:szCs w:val="24"/>
        </w:rPr>
        <w:t xml:space="preserve">  Dr. Avallone denied </w:t>
      </w:r>
      <w:r w:rsidR="008D09BF">
        <w:rPr>
          <w:rFonts w:eastAsiaTheme="minorEastAsia"/>
          <w:sz w:val="24"/>
          <w:szCs w:val="24"/>
        </w:rPr>
        <w:t xml:space="preserve">withholding </w:t>
      </w:r>
      <w:r w:rsidR="007F4665">
        <w:rPr>
          <w:rFonts w:eastAsiaTheme="minorEastAsia"/>
          <w:sz w:val="24"/>
          <w:szCs w:val="24"/>
        </w:rPr>
        <w:t>information or not distri</w:t>
      </w:r>
      <w:r w:rsidR="008D09BF">
        <w:rPr>
          <w:rFonts w:eastAsiaTheme="minorEastAsia"/>
          <w:sz w:val="24"/>
          <w:szCs w:val="24"/>
        </w:rPr>
        <w:t>buting any official notice sent to the LSBOE</w:t>
      </w:r>
      <w:r w:rsidR="00344522">
        <w:rPr>
          <w:rFonts w:eastAsiaTheme="minorEastAsia"/>
          <w:sz w:val="24"/>
          <w:szCs w:val="24"/>
        </w:rPr>
        <w:t xml:space="preserve"> </w:t>
      </w:r>
      <w:r w:rsidR="00487C95">
        <w:rPr>
          <w:rFonts w:eastAsiaTheme="minorEastAsia"/>
          <w:sz w:val="24"/>
          <w:szCs w:val="24"/>
        </w:rPr>
        <w:t xml:space="preserve">and asked for </w:t>
      </w:r>
      <w:r w:rsidR="00344522">
        <w:rPr>
          <w:rFonts w:eastAsiaTheme="minorEastAsia"/>
          <w:sz w:val="24"/>
          <w:szCs w:val="24"/>
        </w:rPr>
        <w:t>specific information regarding</w:t>
      </w:r>
      <w:r w:rsidR="00522C16">
        <w:rPr>
          <w:rFonts w:eastAsiaTheme="minorEastAsia"/>
          <w:sz w:val="24"/>
          <w:szCs w:val="24"/>
        </w:rPr>
        <w:t xml:space="preserve"> the email referenced.  No specific information was given other than reports by Dr. Heitmeier and Dr. Gerdes</w:t>
      </w:r>
      <w:r w:rsidR="00D05965">
        <w:rPr>
          <w:rFonts w:eastAsiaTheme="minorEastAsia"/>
          <w:sz w:val="24"/>
          <w:szCs w:val="24"/>
        </w:rPr>
        <w:t xml:space="preserve"> of claims by Roz Moore of sending the notice to the LSBOE.</w:t>
      </w:r>
    </w:p>
    <w:p w14:paraId="28D90A9D" w14:textId="46812A4F" w:rsidR="002E23E5" w:rsidRDefault="002E23E5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Mr. Benoit </w:t>
      </w:r>
      <w:r w:rsidR="0022465B">
        <w:rPr>
          <w:rFonts w:eastAsiaTheme="minorEastAsia"/>
          <w:sz w:val="24"/>
          <w:szCs w:val="24"/>
        </w:rPr>
        <w:t xml:space="preserve">motioned that pending results of the </w:t>
      </w:r>
      <w:r w:rsidR="0033136F">
        <w:rPr>
          <w:rFonts w:eastAsiaTheme="minorEastAsia"/>
          <w:sz w:val="24"/>
          <w:szCs w:val="24"/>
        </w:rPr>
        <w:t>opinions</w:t>
      </w:r>
      <w:r w:rsidR="0022465B">
        <w:rPr>
          <w:rFonts w:eastAsiaTheme="minorEastAsia"/>
          <w:sz w:val="24"/>
          <w:szCs w:val="24"/>
        </w:rPr>
        <w:t xml:space="preserve"> sought from</w:t>
      </w:r>
      <w:r w:rsidR="0033136F">
        <w:rPr>
          <w:rFonts w:eastAsiaTheme="minorEastAsia"/>
          <w:sz w:val="24"/>
          <w:szCs w:val="24"/>
        </w:rPr>
        <w:t xml:space="preserve"> the AG and Ethic Board, all</w:t>
      </w:r>
      <w:r w:rsidR="008F10C0">
        <w:rPr>
          <w:rFonts w:eastAsiaTheme="minorEastAsia"/>
          <w:sz w:val="24"/>
          <w:szCs w:val="24"/>
        </w:rPr>
        <w:t xml:space="preserve"> official communication go to the attorney and copy the </w:t>
      </w:r>
      <w:r w:rsidR="007E5ACA">
        <w:rPr>
          <w:rFonts w:eastAsiaTheme="minorEastAsia"/>
          <w:sz w:val="24"/>
          <w:szCs w:val="24"/>
        </w:rPr>
        <w:t>LSBOE President</w:t>
      </w:r>
      <w:r w:rsidR="0061320B">
        <w:rPr>
          <w:rFonts w:eastAsiaTheme="minorEastAsia"/>
          <w:sz w:val="24"/>
          <w:szCs w:val="24"/>
        </w:rPr>
        <w:t xml:space="preserve">, the Secretary continue to </w:t>
      </w:r>
      <w:r w:rsidR="005161C3">
        <w:rPr>
          <w:rFonts w:eastAsiaTheme="minorEastAsia"/>
          <w:sz w:val="24"/>
          <w:szCs w:val="24"/>
        </w:rPr>
        <w:t xml:space="preserve">handle administrative </w:t>
      </w:r>
      <w:r w:rsidR="008F7DE3">
        <w:rPr>
          <w:rFonts w:eastAsiaTheme="minorEastAsia"/>
          <w:sz w:val="24"/>
          <w:szCs w:val="24"/>
        </w:rPr>
        <w:t xml:space="preserve">duties </w:t>
      </w:r>
      <w:r w:rsidR="001A7239">
        <w:rPr>
          <w:rFonts w:eastAsiaTheme="minorEastAsia"/>
          <w:sz w:val="24"/>
          <w:szCs w:val="24"/>
        </w:rPr>
        <w:t>of accounting and collecting fees</w:t>
      </w:r>
      <w:r w:rsidR="005161C3">
        <w:rPr>
          <w:rFonts w:eastAsiaTheme="minorEastAsia"/>
          <w:sz w:val="24"/>
          <w:szCs w:val="24"/>
        </w:rPr>
        <w:t>.</w:t>
      </w:r>
      <w:r w:rsidR="00360963">
        <w:rPr>
          <w:rFonts w:eastAsiaTheme="minorEastAsia"/>
          <w:sz w:val="24"/>
          <w:szCs w:val="24"/>
        </w:rPr>
        <w:t xml:space="preserve"> </w:t>
      </w:r>
    </w:p>
    <w:p w14:paraId="0594C5EA" w14:textId="09423F13" w:rsidR="00EC3603" w:rsidRDefault="00EC3603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Heitmeier restated the motion </w:t>
      </w:r>
      <w:r w:rsidR="00B13648"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that all official communication go to the attorney and copy the President</w:t>
      </w:r>
      <w:r w:rsidR="000675FA">
        <w:rPr>
          <w:rFonts w:eastAsiaTheme="minorEastAsia"/>
          <w:sz w:val="24"/>
          <w:szCs w:val="24"/>
        </w:rPr>
        <w:t>.</w:t>
      </w:r>
      <w:r w:rsidR="00B13648">
        <w:rPr>
          <w:rFonts w:eastAsiaTheme="minorEastAsia"/>
          <w:sz w:val="24"/>
          <w:szCs w:val="24"/>
        </w:rPr>
        <w:t>”</w:t>
      </w:r>
    </w:p>
    <w:p w14:paraId="6C6BD548" w14:textId="3BE01D34" w:rsidR="000675FA" w:rsidRDefault="000675FA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Avallone requested clarification</w:t>
      </w:r>
      <w:r w:rsidR="004954A7">
        <w:rPr>
          <w:rFonts w:eastAsiaTheme="minorEastAsia"/>
          <w:sz w:val="24"/>
          <w:szCs w:val="24"/>
        </w:rPr>
        <w:t>, Dr. Heitmeier</w:t>
      </w:r>
      <w:r w:rsidR="00B15170">
        <w:rPr>
          <w:rFonts w:eastAsiaTheme="minorEastAsia"/>
          <w:sz w:val="24"/>
          <w:szCs w:val="24"/>
        </w:rPr>
        <w:t xml:space="preserve"> confirmed that </w:t>
      </w:r>
      <w:r w:rsidR="00255F7A">
        <w:rPr>
          <w:rFonts w:eastAsiaTheme="minorEastAsia"/>
          <w:sz w:val="24"/>
          <w:szCs w:val="24"/>
        </w:rPr>
        <w:t>“</w:t>
      </w:r>
      <w:r w:rsidR="006B7B2F">
        <w:rPr>
          <w:rFonts w:eastAsiaTheme="minorEastAsia"/>
          <w:sz w:val="24"/>
          <w:szCs w:val="24"/>
        </w:rPr>
        <w:t>it would</w:t>
      </w:r>
      <w:r w:rsidR="00B15170">
        <w:rPr>
          <w:rFonts w:eastAsiaTheme="minorEastAsia"/>
          <w:sz w:val="24"/>
          <w:szCs w:val="24"/>
        </w:rPr>
        <w:t xml:space="preserve"> go to the attorney and copy the President</w:t>
      </w:r>
      <w:r w:rsidR="00404B31">
        <w:rPr>
          <w:rFonts w:eastAsiaTheme="minorEastAsia"/>
          <w:sz w:val="24"/>
          <w:szCs w:val="24"/>
        </w:rPr>
        <w:t xml:space="preserve"> and they would distribute it</w:t>
      </w:r>
      <w:r w:rsidR="00255F7A">
        <w:rPr>
          <w:rFonts w:eastAsiaTheme="minorEastAsia"/>
          <w:sz w:val="24"/>
          <w:szCs w:val="24"/>
        </w:rPr>
        <w:t>.”</w:t>
      </w:r>
    </w:p>
    <w:p w14:paraId="0865BD56" w14:textId="26C3E4BF" w:rsidR="00902411" w:rsidRDefault="00902411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Mr. Benoit</w:t>
      </w:r>
      <w:r w:rsidR="00136B31">
        <w:rPr>
          <w:rFonts w:eastAsiaTheme="minorEastAsia"/>
          <w:sz w:val="24"/>
          <w:szCs w:val="24"/>
        </w:rPr>
        <w:t xml:space="preserve"> expressed that </w:t>
      </w:r>
      <w:r w:rsidR="00765113">
        <w:rPr>
          <w:rFonts w:eastAsiaTheme="minorEastAsia"/>
          <w:sz w:val="24"/>
          <w:szCs w:val="24"/>
        </w:rPr>
        <w:t>t</w:t>
      </w:r>
      <w:r w:rsidR="00136B31">
        <w:rPr>
          <w:rFonts w:eastAsiaTheme="minorEastAsia"/>
          <w:sz w:val="24"/>
          <w:szCs w:val="24"/>
        </w:rPr>
        <w:t xml:space="preserve">he intent of his motion was that </w:t>
      </w:r>
      <w:r w:rsidR="00765113">
        <w:rPr>
          <w:rFonts w:eastAsiaTheme="minorEastAsia"/>
          <w:sz w:val="24"/>
          <w:szCs w:val="24"/>
        </w:rPr>
        <w:t>“</w:t>
      </w:r>
      <w:r w:rsidR="00276F36">
        <w:rPr>
          <w:rFonts w:eastAsiaTheme="minorEastAsia"/>
          <w:sz w:val="24"/>
          <w:szCs w:val="24"/>
        </w:rPr>
        <w:t>administerial duties, licensing, collecting fees</w:t>
      </w:r>
      <w:r w:rsidR="00E277BE">
        <w:rPr>
          <w:rFonts w:eastAsiaTheme="minorEastAsia"/>
          <w:sz w:val="24"/>
          <w:szCs w:val="24"/>
        </w:rPr>
        <w:t xml:space="preserve"> continue to go through the Secretary/</w:t>
      </w:r>
      <w:r w:rsidR="00BB206E">
        <w:rPr>
          <w:rFonts w:eastAsiaTheme="minorEastAsia"/>
          <w:sz w:val="24"/>
          <w:szCs w:val="24"/>
        </w:rPr>
        <w:t>Treasurer’s</w:t>
      </w:r>
      <w:r w:rsidR="00E277BE">
        <w:rPr>
          <w:rFonts w:eastAsiaTheme="minorEastAsia"/>
          <w:sz w:val="24"/>
          <w:szCs w:val="24"/>
        </w:rPr>
        <w:t xml:space="preserve"> office</w:t>
      </w:r>
      <w:r w:rsidR="00BB206E">
        <w:rPr>
          <w:rFonts w:eastAsiaTheme="minorEastAsia"/>
          <w:sz w:val="24"/>
          <w:szCs w:val="24"/>
        </w:rPr>
        <w:t>, but anything else that involves a question about endorsements,</w:t>
      </w:r>
      <w:r w:rsidR="00060B85">
        <w:rPr>
          <w:rFonts w:eastAsiaTheme="minorEastAsia"/>
          <w:sz w:val="24"/>
          <w:szCs w:val="24"/>
        </w:rPr>
        <w:t xml:space="preserve"> complaints, state reporting</w:t>
      </w:r>
      <w:r w:rsidR="002D561C">
        <w:rPr>
          <w:rFonts w:eastAsiaTheme="minorEastAsia"/>
          <w:sz w:val="24"/>
          <w:szCs w:val="24"/>
        </w:rPr>
        <w:t xml:space="preserve"> goes to the attorney and copy the President.</w:t>
      </w:r>
    </w:p>
    <w:p w14:paraId="438868F8" w14:textId="35A4A990" w:rsidR="002B4366" w:rsidRDefault="002B4366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Wroten expressed concern </w:t>
      </w:r>
      <w:r w:rsidR="00EC7D54">
        <w:rPr>
          <w:rFonts w:eastAsiaTheme="minorEastAsia"/>
          <w:sz w:val="24"/>
          <w:szCs w:val="24"/>
        </w:rPr>
        <w:t>regarding legal fees if board council gets every email</w:t>
      </w:r>
      <w:r w:rsidR="008B4186">
        <w:rPr>
          <w:rFonts w:eastAsiaTheme="minorEastAsia"/>
          <w:sz w:val="24"/>
          <w:szCs w:val="24"/>
        </w:rPr>
        <w:t xml:space="preserve"> and asked if all incoming and outgoing emails</w:t>
      </w:r>
      <w:r w:rsidR="00D73CD6">
        <w:rPr>
          <w:rFonts w:eastAsiaTheme="minorEastAsia"/>
          <w:sz w:val="24"/>
          <w:szCs w:val="24"/>
        </w:rPr>
        <w:t xml:space="preserve"> are included.</w:t>
      </w:r>
    </w:p>
    <w:p w14:paraId="00CDDD57" w14:textId="05BAD18A" w:rsidR="00661DFF" w:rsidRDefault="00661DFF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Heitme</w:t>
      </w:r>
      <w:r w:rsidR="008B4186">
        <w:rPr>
          <w:rFonts w:eastAsiaTheme="minorEastAsia"/>
          <w:sz w:val="24"/>
          <w:szCs w:val="24"/>
        </w:rPr>
        <w:t>ier</w:t>
      </w:r>
      <w:r w:rsidR="00D73CD6">
        <w:rPr>
          <w:rFonts w:eastAsiaTheme="minorEastAsia"/>
          <w:sz w:val="24"/>
          <w:szCs w:val="24"/>
        </w:rPr>
        <w:t xml:space="preserve"> responded of his </w:t>
      </w:r>
      <w:r w:rsidR="00097D60">
        <w:rPr>
          <w:rFonts w:eastAsiaTheme="minorEastAsia"/>
          <w:sz w:val="24"/>
          <w:szCs w:val="24"/>
        </w:rPr>
        <w:t xml:space="preserve">desire to </w:t>
      </w:r>
      <w:r w:rsidR="00AF3DBE">
        <w:rPr>
          <w:rFonts w:eastAsiaTheme="minorEastAsia"/>
          <w:sz w:val="24"/>
          <w:szCs w:val="24"/>
        </w:rPr>
        <w:t>“</w:t>
      </w:r>
      <w:r w:rsidR="00097D60">
        <w:rPr>
          <w:rFonts w:eastAsiaTheme="minorEastAsia"/>
          <w:sz w:val="24"/>
          <w:szCs w:val="24"/>
        </w:rPr>
        <w:t>have the board know about everything that is taking place.</w:t>
      </w:r>
      <w:r w:rsidR="00DF1A3A">
        <w:rPr>
          <w:rFonts w:eastAsiaTheme="minorEastAsia"/>
          <w:sz w:val="24"/>
          <w:szCs w:val="24"/>
        </w:rPr>
        <w:t xml:space="preserve">  When you have official communication going to one person and </w:t>
      </w:r>
      <w:r w:rsidR="00172657">
        <w:rPr>
          <w:rFonts w:eastAsiaTheme="minorEastAsia"/>
          <w:sz w:val="24"/>
          <w:szCs w:val="24"/>
        </w:rPr>
        <w:t>it’s</w:t>
      </w:r>
      <w:r w:rsidR="00B77867">
        <w:rPr>
          <w:rFonts w:eastAsiaTheme="minorEastAsia"/>
          <w:sz w:val="24"/>
          <w:szCs w:val="24"/>
        </w:rPr>
        <w:t xml:space="preserve"> not being </w:t>
      </w:r>
      <w:r w:rsidR="00AF3DBE">
        <w:rPr>
          <w:rFonts w:eastAsiaTheme="minorEastAsia"/>
          <w:sz w:val="24"/>
          <w:szCs w:val="24"/>
        </w:rPr>
        <w:t>disseminated,</w:t>
      </w:r>
      <w:r w:rsidR="00212670">
        <w:rPr>
          <w:rFonts w:eastAsiaTheme="minorEastAsia"/>
          <w:sz w:val="24"/>
          <w:szCs w:val="24"/>
        </w:rPr>
        <w:t xml:space="preserve"> I don’t think that appropriate for a Board</w:t>
      </w:r>
      <w:r w:rsidR="00AF3DBE">
        <w:rPr>
          <w:rFonts w:eastAsiaTheme="minorEastAsia"/>
          <w:sz w:val="24"/>
          <w:szCs w:val="24"/>
        </w:rPr>
        <w:t>”</w:t>
      </w:r>
    </w:p>
    <w:p w14:paraId="64823707" w14:textId="195AECEA" w:rsidR="00BC25E5" w:rsidRDefault="00BC25E5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Dr. Avallone again asked for any</w:t>
      </w:r>
      <w:r w:rsidR="00030063">
        <w:rPr>
          <w:rFonts w:eastAsiaTheme="minorEastAsia"/>
          <w:sz w:val="24"/>
          <w:szCs w:val="24"/>
        </w:rPr>
        <w:t xml:space="preserve"> specific</w:t>
      </w:r>
      <w:r>
        <w:rPr>
          <w:rFonts w:eastAsiaTheme="minorEastAsia"/>
          <w:sz w:val="24"/>
          <w:szCs w:val="24"/>
        </w:rPr>
        <w:t xml:space="preserve"> information regarding</w:t>
      </w:r>
      <w:r w:rsidR="00030063">
        <w:rPr>
          <w:rFonts w:eastAsiaTheme="minorEastAsia"/>
          <w:sz w:val="24"/>
          <w:szCs w:val="24"/>
        </w:rPr>
        <w:t xml:space="preserve"> any </w:t>
      </w:r>
      <w:r w:rsidR="001F53C7">
        <w:rPr>
          <w:rFonts w:eastAsiaTheme="minorEastAsia"/>
          <w:sz w:val="24"/>
          <w:szCs w:val="24"/>
        </w:rPr>
        <w:t xml:space="preserve">official </w:t>
      </w:r>
      <w:r w:rsidR="00030063">
        <w:rPr>
          <w:rFonts w:eastAsiaTheme="minorEastAsia"/>
          <w:sz w:val="24"/>
          <w:szCs w:val="24"/>
        </w:rPr>
        <w:t>notice</w:t>
      </w:r>
      <w:r w:rsidR="001F53C7">
        <w:rPr>
          <w:rFonts w:eastAsiaTheme="minorEastAsia"/>
          <w:sz w:val="24"/>
          <w:szCs w:val="24"/>
        </w:rPr>
        <w:t xml:space="preserve"> sent to the LSBOE email</w:t>
      </w:r>
      <w:r w:rsidR="008D71C1">
        <w:rPr>
          <w:rFonts w:eastAsiaTheme="minorEastAsia"/>
          <w:sz w:val="24"/>
          <w:szCs w:val="24"/>
        </w:rPr>
        <w:t xml:space="preserve"> address</w:t>
      </w:r>
      <w:r w:rsidR="00030063">
        <w:rPr>
          <w:rFonts w:eastAsiaTheme="minorEastAsia"/>
          <w:sz w:val="24"/>
          <w:szCs w:val="24"/>
        </w:rPr>
        <w:t xml:space="preserve"> that was not distribute</w:t>
      </w:r>
      <w:r w:rsidR="001F53C7">
        <w:rPr>
          <w:rFonts w:eastAsiaTheme="minorEastAsia"/>
          <w:sz w:val="24"/>
          <w:szCs w:val="24"/>
        </w:rPr>
        <w:t>d properly</w:t>
      </w:r>
      <w:r w:rsidR="008D71C1">
        <w:rPr>
          <w:rFonts w:eastAsiaTheme="minorEastAsia"/>
          <w:sz w:val="24"/>
          <w:szCs w:val="24"/>
        </w:rPr>
        <w:t xml:space="preserve"> and continued to deny</w:t>
      </w:r>
      <w:r w:rsidR="00AA33A5">
        <w:rPr>
          <w:rFonts w:eastAsiaTheme="minorEastAsia"/>
          <w:sz w:val="24"/>
          <w:szCs w:val="24"/>
        </w:rPr>
        <w:t xml:space="preserve"> </w:t>
      </w:r>
      <w:r w:rsidR="00F823F4">
        <w:rPr>
          <w:rFonts w:eastAsiaTheme="minorEastAsia"/>
          <w:sz w:val="24"/>
          <w:szCs w:val="24"/>
        </w:rPr>
        <w:t xml:space="preserve">failure to distribute </w:t>
      </w:r>
      <w:r w:rsidR="008E1B9C">
        <w:rPr>
          <w:rFonts w:eastAsiaTheme="minorEastAsia"/>
          <w:sz w:val="24"/>
          <w:szCs w:val="24"/>
        </w:rPr>
        <w:t>such information.</w:t>
      </w:r>
    </w:p>
    <w:p w14:paraId="2B7F5855" w14:textId="00C60151" w:rsidR="008526C5" w:rsidRDefault="008526C5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Heitmeier continued to</w:t>
      </w:r>
      <w:r w:rsidR="007F0631">
        <w:rPr>
          <w:rFonts w:eastAsiaTheme="minorEastAsia"/>
          <w:sz w:val="24"/>
          <w:szCs w:val="24"/>
        </w:rPr>
        <w:t xml:space="preserve"> convey a conversation with Roz stating that </w:t>
      </w:r>
      <w:r w:rsidR="006478E3">
        <w:rPr>
          <w:rFonts w:eastAsiaTheme="minorEastAsia"/>
          <w:sz w:val="24"/>
          <w:szCs w:val="24"/>
        </w:rPr>
        <w:t xml:space="preserve">an email was sent to the </w:t>
      </w:r>
      <w:r w:rsidR="00ED5C72">
        <w:rPr>
          <w:rFonts w:eastAsiaTheme="minorEastAsia"/>
          <w:sz w:val="24"/>
          <w:szCs w:val="24"/>
        </w:rPr>
        <w:t>LSBOE</w:t>
      </w:r>
      <w:r w:rsidR="006478E3">
        <w:rPr>
          <w:rFonts w:eastAsiaTheme="minorEastAsia"/>
          <w:sz w:val="24"/>
          <w:szCs w:val="24"/>
        </w:rPr>
        <w:t xml:space="preserve"> email address that was not distributed to</w:t>
      </w:r>
      <w:r w:rsidR="00C835EF">
        <w:rPr>
          <w:rFonts w:eastAsiaTheme="minorEastAsia"/>
          <w:sz w:val="24"/>
          <w:szCs w:val="24"/>
        </w:rPr>
        <w:t xml:space="preserve"> other members.  Dr. Avallone </w:t>
      </w:r>
      <w:r w:rsidR="00C729B1">
        <w:rPr>
          <w:rFonts w:eastAsiaTheme="minorEastAsia"/>
          <w:sz w:val="24"/>
          <w:szCs w:val="24"/>
        </w:rPr>
        <w:t>denies</w:t>
      </w:r>
      <w:r w:rsidR="00C835EF">
        <w:rPr>
          <w:rFonts w:eastAsiaTheme="minorEastAsia"/>
          <w:sz w:val="24"/>
          <w:szCs w:val="24"/>
        </w:rPr>
        <w:t xml:space="preserve"> receiving any such email</w:t>
      </w:r>
      <w:r w:rsidR="000C0720">
        <w:rPr>
          <w:rFonts w:eastAsiaTheme="minorEastAsia"/>
          <w:sz w:val="24"/>
          <w:szCs w:val="24"/>
        </w:rPr>
        <w:t xml:space="preserve"> and asked again for specific information regarding </w:t>
      </w:r>
      <w:r w:rsidR="008A23C3">
        <w:rPr>
          <w:rFonts w:eastAsiaTheme="minorEastAsia"/>
          <w:sz w:val="24"/>
          <w:szCs w:val="24"/>
        </w:rPr>
        <w:t>the email in question (subject, time, date)</w:t>
      </w:r>
      <w:r w:rsidR="00CE3994">
        <w:rPr>
          <w:rFonts w:eastAsiaTheme="minorEastAsia"/>
          <w:sz w:val="24"/>
          <w:szCs w:val="24"/>
        </w:rPr>
        <w:t xml:space="preserve">.  </w:t>
      </w:r>
      <w:r w:rsidR="004E3F38">
        <w:rPr>
          <w:rFonts w:eastAsiaTheme="minorEastAsia"/>
          <w:sz w:val="24"/>
          <w:szCs w:val="24"/>
        </w:rPr>
        <w:t xml:space="preserve">Other than </w:t>
      </w:r>
      <w:r w:rsidR="00B7059F">
        <w:rPr>
          <w:rFonts w:eastAsiaTheme="minorEastAsia"/>
          <w:sz w:val="24"/>
          <w:szCs w:val="24"/>
        </w:rPr>
        <w:t>the subject</w:t>
      </w:r>
      <w:r w:rsidR="004E3F38">
        <w:rPr>
          <w:rFonts w:eastAsiaTheme="minorEastAsia"/>
          <w:sz w:val="24"/>
          <w:szCs w:val="24"/>
        </w:rPr>
        <w:t xml:space="preserve"> n</w:t>
      </w:r>
      <w:r w:rsidR="00CE3994">
        <w:rPr>
          <w:rFonts w:eastAsiaTheme="minorEastAsia"/>
          <w:sz w:val="24"/>
          <w:szCs w:val="24"/>
        </w:rPr>
        <w:t>o specific information was offered.</w:t>
      </w:r>
      <w:r w:rsidR="00C0521D">
        <w:rPr>
          <w:rFonts w:eastAsiaTheme="minorEastAsia"/>
          <w:sz w:val="24"/>
          <w:szCs w:val="24"/>
        </w:rPr>
        <w:t xml:space="preserve">  </w:t>
      </w:r>
    </w:p>
    <w:p w14:paraId="7F7A50C2" w14:textId="61C08FC0" w:rsidR="004E29DF" w:rsidRDefault="004E29DF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Avallone that without specific information the motions being made could be based on</w:t>
      </w:r>
      <w:r w:rsidR="0045012F">
        <w:rPr>
          <w:rFonts w:eastAsiaTheme="minorEastAsia"/>
          <w:sz w:val="24"/>
          <w:szCs w:val="24"/>
        </w:rPr>
        <w:t xml:space="preserve"> inaccurate information.</w:t>
      </w:r>
    </w:p>
    <w:p w14:paraId="211631EC" w14:textId="5B958B9F" w:rsidR="00791A90" w:rsidRDefault="00791A90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Heitmeier restated the motion again that “official communication go to the attorney and the President”</w:t>
      </w:r>
    </w:p>
    <w:p w14:paraId="19A26BBB" w14:textId="5BBB7814" w:rsidR="00F743D4" w:rsidRDefault="00F743D4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Wroten asked if those communication would go to the Secretary as well</w:t>
      </w:r>
      <w:r w:rsidR="00C36815">
        <w:rPr>
          <w:rFonts w:eastAsiaTheme="minorEastAsia"/>
          <w:sz w:val="24"/>
          <w:szCs w:val="24"/>
        </w:rPr>
        <w:t>, Dr. Heitmeier responded “sure”</w:t>
      </w:r>
    </w:p>
    <w:p w14:paraId="444FB6C0" w14:textId="6BFD0005" w:rsidR="00C36815" w:rsidRDefault="009815E7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No objections were heard</w:t>
      </w:r>
      <w:r w:rsidR="00230B9B">
        <w:rPr>
          <w:rFonts w:eastAsiaTheme="minorEastAsia"/>
          <w:sz w:val="24"/>
          <w:szCs w:val="24"/>
        </w:rPr>
        <w:t xml:space="preserve"> and Dr. Heitmeier declared “Motion carried</w:t>
      </w:r>
      <w:r w:rsidR="008C4385">
        <w:rPr>
          <w:rFonts w:eastAsiaTheme="minorEastAsia"/>
          <w:sz w:val="24"/>
          <w:szCs w:val="24"/>
        </w:rPr>
        <w:t xml:space="preserve">, </w:t>
      </w:r>
      <w:r w:rsidR="006D0A52">
        <w:rPr>
          <w:rFonts w:eastAsiaTheme="minorEastAsia"/>
          <w:sz w:val="24"/>
          <w:szCs w:val="24"/>
        </w:rPr>
        <w:t>So</w:t>
      </w:r>
      <w:r w:rsidR="008C4385">
        <w:rPr>
          <w:rFonts w:eastAsiaTheme="minorEastAsia"/>
          <w:sz w:val="24"/>
          <w:szCs w:val="24"/>
        </w:rPr>
        <w:t xml:space="preserve">, </w:t>
      </w:r>
      <w:r w:rsidR="002D051A">
        <w:rPr>
          <w:rFonts w:eastAsiaTheme="minorEastAsia"/>
          <w:sz w:val="24"/>
          <w:szCs w:val="24"/>
        </w:rPr>
        <w:t xml:space="preserve">all </w:t>
      </w:r>
      <w:r w:rsidR="008C4385">
        <w:rPr>
          <w:rFonts w:eastAsiaTheme="minorEastAsia"/>
          <w:sz w:val="24"/>
          <w:szCs w:val="24"/>
        </w:rPr>
        <w:t xml:space="preserve">official email </w:t>
      </w:r>
      <w:r w:rsidR="002D051A">
        <w:rPr>
          <w:rFonts w:eastAsiaTheme="minorEastAsia"/>
          <w:sz w:val="24"/>
          <w:szCs w:val="24"/>
        </w:rPr>
        <w:t>of the board will be three emails</w:t>
      </w:r>
      <w:r w:rsidR="003F22C3">
        <w:rPr>
          <w:rFonts w:eastAsiaTheme="minorEastAsia"/>
          <w:sz w:val="24"/>
          <w:szCs w:val="24"/>
        </w:rPr>
        <w:t>, the Secretary, President and attorney”</w:t>
      </w:r>
    </w:p>
    <w:p w14:paraId="5D3897AB" w14:textId="1833FDA9" w:rsidR="004268D8" w:rsidRDefault="004268D8" w:rsidP="002A3CAB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Avallone asked “How do we get the senders to send to</w:t>
      </w:r>
      <w:r w:rsidR="000A2769">
        <w:rPr>
          <w:rFonts w:eastAsiaTheme="minorEastAsia"/>
          <w:sz w:val="24"/>
          <w:szCs w:val="24"/>
        </w:rPr>
        <w:t xml:space="preserve"> </w:t>
      </w:r>
      <w:r w:rsidR="00C53C0B">
        <w:rPr>
          <w:rFonts w:eastAsiaTheme="minorEastAsia"/>
          <w:sz w:val="24"/>
          <w:szCs w:val="24"/>
        </w:rPr>
        <w:t xml:space="preserve">all </w:t>
      </w:r>
      <w:r w:rsidR="000A2769">
        <w:rPr>
          <w:rFonts w:eastAsiaTheme="minorEastAsia"/>
          <w:sz w:val="24"/>
          <w:szCs w:val="24"/>
        </w:rPr>
        <w:t>t</w:t>
      </w:r>
      <w:r w:rsidR="00C53C0B">
        <w:rPr>
          <w:rFonts w:eastAsiaTheme="minorEastAsia"/>
          <w:sz w:val="24"/>
          <w:szCs w:val="24"/>
        </w:rPr>
        <w:t>h</w:t>
      </w:r>
      <w:r w:rsidR="000A2769">
        <w:rPr>
          <w:rFonts w:eastAsiaTheme="minorEastAsia"/>
          <w:sz w:val="24"/>
          <w:szCs w:val="24"/>
        </w:rPr>
        <w:t>ree?”</w:t>
      </w:r>
    </w:p>
    <w:p w14:paraId="58B75E9D" w14:textId="3A59C01F" w:rsidR="004342DD" w:rsidRPr="007041F8" w:rsidRDefault="000A2769" w:rsidP="007041F8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Heit</w:t>
      </w:r>
      <w:r w:rsidR="009E1AD7">
        <w:rPr>
          <w:rFonts w:eastAsiaTheme="minorEastAsia"/>
          <w:sz w:val="24"/>
          <w:szCs w:val="24"/>
        </w:rPr>
        <w:t>meier said’ “</w:t>
      </w:r>
      <w:r w:rsidR="00C53C0B">
        <w:rPr>
          <w:rFonts w:eastAsiaTheme="minorEastAsia"/>
          <w:sz w:val="24"/>
          <w:szCs w:val="24"/>
        </w:rPr>
        <w:t>That’s a work in progress.</w:t>
      </w:r>
      <w:r w:rsidR="00AF67C7">
        <w:rPr>
          <w:rFonts w:eastAsiaTheme="minorEastAsia"/>
          <w:sz w:val="24"/>
          <w:szCs w:val="24"/>
        </w:rPr>
        <w:t xml:space="preserve"> As you get the emails and so forth and so on</w:t>
      </w:r>
      <w:r w:rsidR="00AD0228">
        <w:rPr>
          <w:rFonts w:eastAsiaTheme="minorEastAsia"/>
          <w:sz w:val="24"/>
          <w:szCs w:val="24"/>
        </w:rPr>
        <w:t>.”</w:t>
      </w:r>
    </w:p>
    <w:p w14:paraId="3F3F35E9" w14:textId="77777777" w:rsidR="00E7747B" w:rsidRPr="00E7747B" w:rsidRDefault="00E7747B" w:rsidP="00E7747B">
      <w:pPr>
        <w:numPr>
          <w:ilvl w:val="0"/>
          <w:numId w:val="1"/>
        </w:numPr>
        <w:shd w:val="clear" w:color="auto" w:fill="FFFFFF"/>
        <w:suppressAutoHyphens/>
        <w:ind w:left="270"/>
        <w:rPr>
          <w:rFonts w:ascii="Calibri" w:eastAsia="Times New Roman" w:hAnsi="Calibri" w:cs="Calibri"/>
          <w:b/>
          <w:bCs/>
          <w:color w:val="1D2228"/>
          <w:sz w:val="28"/>
          <w:szCs w:val="28"/>
        </w:rPr>
      </w:pPr>
      <w:r w:rsidRPr="00E7747B">
        <w:rPr>
          <w:rFonts w:ascii="Calibri" w:eastAsia="Times New Roman" w:hAnsi="Calibri" w:cs="Calibri"/>
          <w:b/>
          <w:bCs/>
          <w:color w:val="1D2228"/>
          <w:sz w:val="28"/>
          <w:szCs w:val="28"/>
        </w:rPr>
        <w:t>President's Farewell</w:t>
      </w:r>
    </w:p>
    <w:p w14:paraId="1C908379" w14:textId="57055993" w:rsidR="00A06D36" w:rsidRDefault="00FA78D9" w:rsidP="007521E7">
      <w:pPr>
        <w:pStyle w:val="ListParagraph"/>
        <w:ind w:left="360"/>
        <w:rPr>
          <w:sz w:val="24"/>
          <w:szCs w:val="24"/>
        </w:rPr>
      </w:pPr>
      <w:r w:rsidRPr="00B00643">
        <w:rPr>
          <w:sz w:val="24"/>
          <w:szCs w:val="24"/>
        </w:rPr>
        <w:t xml:space="preserve">Dr. </w:t>
      </w:r>
      <w:r w:rsidR="007521E7">
        <w:rPr>
          <w:sz w:val="24"/>
          <w:szCs w:val="24"/>
        </w:rPr>
        <w:t xml:space="preserve">Heitmeier stated </w:t>
      </w:r>
      <w:r w:rsidR="003C4255">
        <w:rPr>
          <w:sz w:val="24"/>
          <w:szCs w:val="24"/>
        </w:rPr>
        <w:t>“</w:t>
      </w:r>
      <w:r w:rsidR="007521E7">
        <w:rPr>
          <w:sz w:val="24"/>
          <w:szCs w:val="24"/>
        </w:rPr>
        <w:t xml:space="preserve">Optometry is </w:t>
      </w:r>
      <w:r w:rsidR="00717C9B">
        <w:rPr>
          <w:sz w:val="24"/>
          <w:szCs w:val="24"/>
        </w:rPr>
        <w:t>the greatest profession in the world”</w:t>
      </w:r>
    </w:p>
    <w:p w14:paraId="63F1A19F" w14:textId="1DE8DE04" w:rsidR="00A23035" w:rsidRPr="0004693A" w:rsidRDefault="00A23035" w:rsidP="007521E7">
      <w:pPr>
        <w:pStyle w:val="ListParagraph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Incredible for him and his family</w:t>
      </w:r>
      <w:r w:rsidR="00295417">
        <w:rPr>
          <w:sz w:val="24"/>
          <w:szCs w:val="24"/>
        </w:rPr>
        <w:t>,</w:t>
      </w:r>
      <w:r w:rsidR="009E2961">
        <w:rPr>
          <w:sz w:val="24"/>
          <w:szCs w:val="24"/>
        </w:rPr>
        <w:t xml:space="preserve"> much change and evolution since his graduation from Optometry school</w:t>
      </w:r>
      <w:r w:rsidR="00716AD9">
        <w:rPr>
          <w:sz w:val="24"/>
          <w:szCs w:val="24"/>
        </w:rPr>
        <w:t>. The board has had challenges, he filled an unexpired term</w:t>
      </w:r>
      <w:r w:rsidR="005D70CB">
        <w:rPr>
          <w:sz w:val="24"/>
          <w:szCs w:val="24"/>
        </w:rPr>
        <w:t>. We made lots of strides</w:t>
      </w:r>
      <w:r w:rsidR="00E65413">
        <w:rPr>
          <w:sz w:val="24"/>
          <w:szCs w:val="24"/>
        </w:rPr>
        <w:t xml:space="preserve"> and </w:t>
      </w:r>
      <w:r w:rsidR="00606E8F">
        <w:rPr>
          <w:sz w:val="24"/>
          <w:szCs w:val="24"/>
        </w:rPr>
        <w:t>it’s</w:t>
      </w:r>
      <w:r w:rsidR="00E65413">
        <w:rPr>
          <w:sz w:val="24"/>
          <w:szCs w:val="24"/>
        </w:rPr>
        <w:t xml:space="preserve"> been uncomfortable at times.  During his term in the </w:t>
      </w:r>
      <w:r w:rsidR="007F641B">
        <w:rPr>
          <w:sz w:val="24"/>
          <w:szCs w:val="24"/>
        </w:rPr>
        <w:t>legislature,</w:t>
      </w:r>
      <w:r w:rsidR="00E65413">
        <w:rPr>
          <w:sz w:val="24"/>
          <w:szCs w:val="24"/>
        </w:rPr>
        <w:t xml:space="preserve"> he has seen similar situations.</w:t>
      </w:r>
      <w:r w:rsidR="00B029B2">
        <w:rPr>
          <w:sz w:val="24"/>
          <w:szCs w:val="24"/>
        </w:rPr>
        <w:t xml:space="preserve">  The reg</w:t>
      </w:r>
      <w:r w:rsidR="00AF0C66">
        <w:rPr>
          <w:sz w:val="24"/>
          <w:szCs w:val="24"/>
        </w:rPr>
        <w:t xml:space="preserve">ulatory </w:t>
      </w:r>
      <w:r w:rsidR="00950C06">
        <w:rPr>
          <w:sz w:val="24"/>
          <w:szCs w:val="24"/>
        </w:rPr>
        <w:t>body has one mission and that’s to protect the health welfare and safety of the public.</w:t>
      </w:r>
      <w:r w:rsidR="007F641B">
        <w:rPr>
          <w:sz w:val="24"/>
          <w:szCs w:val="24"/>
        </w:rPr>
        <w:t xml:space="preserve">  The more space put between the regulatory body an</w:t>
      </w:r>
      <w:r w:rsidR="007756B0">
        <w:rPr>
          <w:sz w:val="24"/>
          <w:szCs w:val="24"/>
        </w:rPr>
        <w:t>d the private party the better it is for the profession.</w:t>
      </w:r>
    </w:p>
    <w:p w14:paraId="0C78C4C4" w14:textId="29BF26E9" w:rsidR="00D65BB1" w:rsidRDefault="006B200F" w:rsidP="00A751CC">
      <w:pPr>
        <w:numPr>
          <w:ilvl w:val="0"/>
          <w:numId w:val="1"/>
        </w:numPr>
        <w:tabs>
          <w:tab w:val="left" w:pos="0"/>
        </w:tabs>
        <w:ind w:hanging="450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</w:t>
      </w:r>
      <w:r w:rsidR="00D65BB1" w:rsidRPr="00C447A8">
        <w:rPr>
          <w:rFonts w:ascii="Calibri" w:eastAsia="Calibri" w:hAnsi="Calibri" w:cs="Times New Roman"/>
          <w:b/>
          <w:bCs/>
          <w:sz w:val="28"/>
          <w:szCs w:val="28"/>
        </w:rPr>
        <w:t>Public Comment</w:t>
      </w:r>
    </w:p>
    <w:p w14:paraId="7F2FF5D7" w14:textId="7B4CBEEB" w:rsidR="000679F6" w:rsidRDefault="005B10F2" w:rsidP="00A751CC">
      <w:pPr>
        <w:tabs>
          <w:tab w:val="left" w:pos="0"/>
        </w:tabs>
        <w:ind w:left="27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Mr. Benoit</w:t>
      </w:r>
      <w:r w:rsidR="0096605A">
        <w:rPr>
          <w:rFonts w:ascii="Calibri" w:eastAsia="Calibri" w:hAnsi="Calibri" w:cs="Times New Roman"/>
          <w:sz w:val="24"/>
          <w:szCs w:val="24"/>
        </w:rPr>
        <w:t xml:space="preserve"> expressed his</w:t>
      </w:r>
      <w:r w:rsidR="00A751CC">
        <w:rPr>
          <w:rFonts w:ascii="Calibri" w:eastAsia="Calibri" w:hAnsi="Calibri" w:cs="Times New Roman"/>
          <w:sz w:val="24"/>
          <w:szCs w:val="24"/>
        </w:rPr>
        <w:t xml:space="preserve"> thoughts after five years on the LSBOE</w:t>
      </w:r>
      <w:r w:rsidR="00240F03">
        <w:rPr>
          <w:rFonts w:ascii="Calibri" w:eastAsia="Calibri" w:hAnsi="Calibri" w:cs="Times New Roman"/>
          <w:sz w:val="24"/>
          <w:szCs w:val="24"/>
        </w:rPr>
        <w:t xml:space="preserve">.  </w:t>
      </w:r>
      <w:r w:rsidR="0063701D">
        <w:rPr>
          <w:rFonts w:ascii="Calibri" w:eastAsia="Calibri" w:hAnsi="Calibri" w:cs="Times New Roman"/>
          <w:sz w:val="24"/>
          <w:szCs w:val="24"/>
        </w:rPr>
        <w:t xml:space="preserve">Not pleasant in the last couple of years because of conflict and lawsuit.  </w:t>
      </w:r>
      <w:r w:rsidR="00240F03">
        <w:rPr>
          <w:rFonts w:ascii="Calibri" w:eastAsia="Calibri" w:hAnsi="Calibri" w:cs="Times New Roman"/>
          <w:sz w:val="24"/>
          <w:szCs w:val="24"/>
        </w:rPr>
        <w:t xml:space="preserve">Hopefully </w:t>
      </w:r>
      <w:r w:rsidR="00E936E8">
        <w:rPr>
          <w:rFonts w:ascii="Calibri" w:eastAsia="Calibri" w:hAnsi="Calibri" w:cs="Times New Roman"/>
          <w:sz w:val="24"/>
          <w:szCs w:val="24"/>
        </w:rPr>
        <w:t>everyone is learning how a state agency should operate and</w:t>
      </w:r>
      <w:r w:rsidR="00F73622">
        <w:rPr>
          <w:rFonts w:ascii="Calibri" w:eastAsia="Calibri" w:hAnsi="Calibri" w:cs="Times New Roman"/>
          <w:sz w:val="24"/>
          <w:szCs w:val="24"/>
        </w:rPr>
        <w:t xml:space="preserve"> hopefully</w:t>
      </w:r>
      <w:r w:rsidR="00F67FB9">
        <w:rPr>
          <w:rFonts w:ascii="Calibri" w:eastAsia="Calibri" w:hAnsi="Calibri" w:cs="Times New Roman"/>
          <w:sz w:val="24"/>
          <w:szCs w:val="24"/>
        </w:rPr>
        <w:t xml:space="preserve"> we will see </w:t>
      </w:r>
      <w:r w:rsidR="00240F03">
        <w:rPr>
          <w:rFonts w:ascii="Calibri" w:eastAsia="Calibri" w:hAnsi="Calibri" w:cs="Times New Roman"/>
          <w:sz w:val="24"/>
          <w:szCs w:val="24"/>
        </w:rPr>
        <w:t>the regulatory body and the</w:t>
      </w:r>
      <w:r w:rsidR="00D26AE3">
        <w:rPr>
          <w:rFonts w:ascii="Calibri" w:eastAsia="Calibri" w:hAnsi="Calibri" w:cs="Times New Roman"/>
          <w:sz w:val="24"/>
          <w:szCs w:val="24"/>
        </w:rPr>
        <w:t xml:space="preserve"> association prosper on their own terms.</w:t>
      </w:r>
      <w:r w:rsidR="004065FF">
        <w:rPr>
          <w:rFonts w:ascii="Calibri" w:eastAsia="Calibri" w:hAnsi="Calibri" w:cs="Times New Roman"/>
          <w:sz w:val="24"/>
          <w:szCs w:val="24"/>
        </w:rPr>
        <w:t xml:space="preserve">  </w:t>
      </w:r>
      <w:r w:rsidR="001C2F5E">
        <w:rPr>
          <w:rFonts w:ascii="Calibri" w:eastAsia="Calibri" w:hAnsi="Calibri" w:cs="Times New Roman"/>
          <w:sz w:val="24"/>
          <w:szCs w:val="24"/>
        </w:rPr>
        <w:t>It’s</w:t>
      </w:r>
      <w:r w:rsidR="004065FF">
        <w:rPr>
          <w:rFonts w:ascii="Calibri" w:eastAsia="Calibri" w:hAnsi="Calibri" w:cs="Times New Roman"/>
          <w:sz w:val="24"/>
          <w:szCs w:val="24"/>
        </w:rPr>
        <w:t xml:space="preserve"> been great getting to know you guys</w:t>
      </w:r>
      <w:r w:rsidR="000C2644">
        <w:rPr>
          <w:rFonts w:ascii="Calibri" w:eastAsia="Calibri" w:hAnsi="Calibri" w:cs="Times New Roman"/>
          <w:sz w:val="24"/>
          <w:szCs w:val="24"/>
        </w:rPr>
        <w:t xml:space="preserve">.  </w:t>
      </w:r>
      <w:r w:rsidR="001C2F5E">
        <w:rPr>
          <w:rFonts w:ascii="Calibri" w:eastAsia="Calibri" w:hAnsi="Calibri" w:cs="Times New Roman"/>
          <w:sz w:val="24"/>
          <w:szCs w:val="24"/>
        </w:rPr>
        <w:t>I’m</w:t>
      </w:r>
      <w:r w:rsidR="000C2644">
        <w:rPr>
          <w:rFonts w:ascii="Calibri" w:eastAsia="Calibri" w:hAnsi="Calibri" w:cs="Times New Roman"/>
          <w:sz w:val="24"/>
          <w:szCs w:val="24"/>
        </w:rPr>
        <w:t xml:space="preserve"> sure I will see some of you at other events.</w:t>
      </w:r>
      <w:r w:rsidR="001C2F5E">
        <w:rPr>
          <w:rFonts w:ascii="Calibri" w:eastAsia="Calibri" w:hAnsi="Calibri" w:cs="Times New Roman"/>
          <w:sz w:val="24"/>
          <w:szCs w:val="24"/>
        </w:rPr>
        <w:t xml:space="preserve">  This is the second time I have been here and was impresse</w:t>
      </w:r>
      <w:r w:rsidR="00916F4B">
        <w:rPr>
          <w:rFonts w:ascii="Calibri" w:eastAsia="Calibri" w:hAnsi="Calibri" w:cs="Times New Roman"/>
          <w:sz w:val="24"/>
          <w:szCs w:val="24"/>
        </w:rPr>
        <w:t>d the first time and again this time.</w:t>
      </w:r>
      <w:r w:rsidR="0024146F">
        <w:rPr>
          <w:rFonts w:ascii="Calibri" w:eastAsia="Calibri" w:hAnsi="Calibri" w:cs="Times New Roman"/>
          <w:sz w:val="24"/>
          <w:szCs w:val="24"/>
        </w:rPr>
        <w:t xml:space="preserve"> It’s a</w:t>
      </w:r>
      <w:r w:rsidR="007041F8">
        <w:rPr>
          <w:rFonts w:ascii="Calibri" w:eastAsia="Calibri" w:hAnsi="Calibri" w:cs="Times New Roman"/>
          <w:sz w:val="24"/>
          <w:szCs w:val="24"/>
        </w:rPr>
        <w:t xml:space="preserve"> </w:t>
      </w:r>
      <w:r w:rsidR="0024146F">
        <w:rPr>
          <w:rFonts w:ascii="Calibri" w:eastAsia="Calibri" w:hAnsi="Calibri" w:cs="Times New Roman"/>
          <w:sz w:val="24"/>
          <w:szCs w:val="24"/>
        </w:rPr>
        <w:t>great facility and you do a great job.</w:t>
      </w:r>
    </w:p>
    <w:p w14:paraId="5DAE4C68" w14:textId="77777777" w:rsidR="007041F8" w:rsidRDefault="007041F8" w:rsidP="00A751CC">
      <w:pPr>
        <w:tabs>
          <w:tab w:val="left" w:pos="0"/>
        </w:tabs>
        <w:ind w:left="270"/>
        <w:rPr>
          <w:rFonts w:ascii="Calibri" w:eastAsia="Calibri" w:hAnsi="Calibri" w:cs="Times New Roman"/>
          <w:sz w:val="24"/>
          <w:szCs w:val="24"/>
        </w:rPr>
      </w:pPr>
    </w:p>
    <w:p w14:paraId="5E5AB682" w14:textId="77777777" w:rsidR="007041F8" w:rsidRPr="006B200F" w:rsidRDefault="007041F8" w:rsidP="00A751CC">
      <w:pPr>
        <w:tabs>
          <w:tab w:val="left" w:pos="0"/>
        </w:tabs>
        <w:ind w:left="270"/>
        <w:rPr>
          <w:rFonts w:ascii="Calibri" w:eastAsia="Calibri" w:hAnsi="Calibri" w:cs="Times New Roman"/>
          <w:sz w:val="24"/>
          <w:szCs w:val="24"/>
        </w:rPr>
      </w:pPr>
    </w:p>
    <w:p w14:paraId="0DB591F8" w14:textId="4DA6A081" w:rsidR="004342DD" w:rsidRPr="003D3B9D" w:rsidRDefault="004342DD" w:rsidP="003D3B9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D3B9D">
        <w:rPr>
          <w:b/>
          <w:bCs/>
          <w:sz w:val="28"/>
          <w:szCs w:val="28"/>
        </w:rPr>
        <w:lastRenderedPageBreak/>
        <w:t>Next Meeting</w:t>
      </w:r>
    </w:p>
    <w:p w14:paraId="6B8623B1" w14:textId="240DBDDE" w:rsidR="00F92CE4" w:rsidRPr="00100C24" w:rsidRDefault="004342DD" w:rsidP="00837963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8737A4">
        <w:rPr>
          <w:sz w:val="24"/>
          <w:szCs w:val="24"/>
        </w:rPr>
        <w:t>August meeting will be August 11, 2023</w:t>
      </w:r>
      <w:r w:rsidR="00AA1C4A">
        <w:rPr>
          <w:sz w:val="24"/>
          <w:szCs w:val="24"/>
        </w:rPr>
        <w:t>, In New Orleans</w:t>
      </w:r>
    </w:p>
    <w:p w14:paraId="5FC40A91" w14:textId="77777777" w:rsidR="004342DD" w:rsidRDefault="004342DD" w:rsidP="00837963">
      <w:pPr>
        <w:rPr>
          <w:sz w:val="24"/>
          <w:szCs w:val="24"/>
        </w:rPr>
      </w:pPr>
    </w:p>
    <w:p w14:paraId="7ED63BFB" w14:textId="77777777" w:rsidR="004342DD" w:rsidRPr="005D158B" w:rsidRDefault="004342DD" w:rsidP="00837963">
      <w:pPr>
        <w:ind w:left="-360"/>
        <w:rPr>
          <w:b/>
          <w:bCs/>
          <w:sz w:val="28"/>
          <w:szCs w:val="28"/>
        </w:rPr>
      </w:pPr>
      <w:r w:rsidRPr="285862A2">
        <w:rPr>
          <w:b/>
          <w:bCs/>
          <w:sz w:val="28"/>
          <w:szCs w:val="28"/>
        </w:rPr>
        <w:t>Adjourn</w:t>
      </w:r>
    </w:p>
    <w:p w14:paraId="44D5009C" w14:textId="10EECA29" w:rsidR="004342DD" w:rsidRDefault="004342DD" w:rsidP="00837963">
      <w:pPr>
        <w:spacing w:after="160" w:line="259" w:lineRule="auto"/>
        <w:rPr>
          <w:sz w:val="24"/>
          <w:szCs w:val="24"/>
        </w:rPr>
      </w:pPr>
      <w:r>
        <w:rPr>
          <w:rFonts w:eastAsiaTheme="minorHAnsi"/>
          <w:b/>
          <w:bCs/>
          <w:sz w:val="28"/>
          <w:szCs w:val="28"/>
        </w:rPr>
        <w:tab/>
      </w:r>
      <w:r w:rsidRPr="285862A2">
        <w:rPr>
          <w:sz w:val="24"/>
          <w:szCs w:val="24"/>
        </w:rPr>
        <w:t>Meeting adjourned at 1</w:t>
      </w:r>
      <w:r w:rsidR="00D314F1">
        <w:rPr>
          <w:sz w:val="24"/>
          <w:szCs w:val="24"/>
        </w:rPr>
        <w:t>:57</w:t>
      </w:r>
      <w:r w:rsidR="003A19B2">
        <w:rPr>
          <w:sz w:val="24"/>
          <w:szCs w:val="24"/>
        </w:rPr>
        <w:t>pm</w:t>
      </w:r>
    </w:p>
    <w:p w14:paraId="23C29659" w14:textId="77777777" w:rsidR="008431ED" w:rsidRDefault="008431ED" w:rsidP="00837963">
      <w:pPr>
        <w:spacing w:after="160" w:line="259" w:lineRule="auto"/>
        <w:rPr>
          <w:sz w:val="24"/>
          <w:szCs w:val="24"/>
        </w:rPr>
      </w:pPr>
    </w:p>
    <w:p w14:paraId="27A0BC24" w14:textId="77777777" w:rsidR="008431ED" w:rsidRDefault="008431ED" w:rsidP="008431ED">
      <w:pPr>
        <w:ind w:left="720"/>
        <w:rPr>
          <w:sz w:val="28"/>
          <w:szCs w:val="28"/>
        </w:rPr>
      </w:pPr>
    </w:p>
    <w:p w14:paraId="0F6ABD83" w14:textId="77777777" w:rsidR="006A56C4" w:rsidRDefault="006A56C4" w:rsidP="008431ED">
      <w:pPr>
        <w:ind w:left="720"/>
        <w:rPr>
          <w:sz w:val="28"/>
          <w:szCs w:val="28"/>
        </w:rPr>
      </w:pPr>
    </w:p>
    <w:p w14:paraId="2F61913A" w14:textId="77777777" w:rsidR="006A56C4" w:rsidRDefault="006A56C4" w:rsidP="008431ED">
      <w:pPr>
        <w:ind w:left="720"/>
        <w:rPr>
          <w:sz w:val="28"/>
          <w:szCs w:val="28"/>
        </w:rPr>
      </w:pPr>
    </w:p>
    <w:p w14:paraId="0C639722" w14:textId="77777777" w:rsidR="006A56C4" w:rsidRDefault="006A56C4" w:rsidP="008431ED">
      <w:pPr>
        <w:ind w:left="720"/>
        <w:rPr>
          <w:sz w:val="28"/>
          <w:szCs w:val="28"/>
        </w:rPr>
      </w:pPr>
    </w:p>
    <w:p w14:paraId="00D34946" w14:textId="77777777" w:rsidR="006A56C4" w:rsidRDefault="006A56C4" w:rsidP="008431ED">
      <w:pPr>
        <w:ind w:left="720"/>
        <w:rPr>
          <w:sz w:val="28"/>
          <w:szCs w:val="28"/>
        </w:rPr>
      </w:pPr>
    </w:p>
    <w:p w14:paraId="7EC188BA" w14:textId="77777777" w:rsidR="006A56C4" w:rsidRDefault="006A56C4" w:rsidP="008431ED">
      <w:pPr>
        <w:ind w:left="720"/>
        <w:rPr>
          <w:sz w:val="28"/>
          <w:szCs w:val="28"/>
        </w:rPr>
      </w:pPr>
    </w:p>
    <w:p w14:paraId="666E4BA6" w14:textId="77777777" w:rsidR="006A56C4" w:rsidRDefault="006A56C4" w:rsidP="008431ED">
      <w:pPr>
        <w:ind w:left="720"/>
        <w:rPr>
          <w:sz w:val="28"/>
          <w:szCs w:val="28"/>
        </w:rPr>
      </w:pPr>
    </w:p>
    <w:p w14:paraId="60ED6B84" w14:textId="77777777" w:rsidR="006A56C4" w:rsidRDefault="006A56C4" w:rsidP="008431ED">
      <w:pPr>
        <w:ind w:left="720"/>
        <w:rPr>
          <w:sz w:val="28"/>
          <w:szCs w:val="28"/>
        </w:rPr>
      </w:pPr>
    </w:p>
    <w:p w14:paraId="0841FBAB" w14:textId="77777777" w:rsidR="006A56C4" w:rsidRDefault="006A56C4" w:rsidP="008431ED">
      <w:pPr>
        <w:ind w:left="720"/>
        <w:rPr>
          <w:sz w:val="28"/>
          <w:szCs w:val="28"/>
        </w:rPr>
      </w:pPr>
    </w:p>
    <w:p w14:paraId="1F371C7D" w14:textId="77777777" w:rsidR="006A56C4" w:rsidRDefault="006A56C4" w:rsidP="008431ED">
      <w:pPr>
        <w:ind w:left="720"/>
        <w:rPr>
          <w:sz w:val="28"/>
          <w:szCs w:val="28"/>
        </w:rPr>
      </w:pPr>
    </w:p>
    <w:p w14:paraId="39BE7B85" w14:textId="77777777" w:rsidR="006A56C4" w:rsidRDefault="006A56C4" w:rsidP="008431ED">
      <w:pPr>
        <w:ind w:left="720"/>
        <w:rPr>
          <w:sz w:val="28"/>
          <w:szCs w:val="28"/>
        </w:rPr>
      </w:pPr>
    </w:p>
    <w:p w14:paraId="0F9EAFFE" w14:textId="77777777" w:rsidR="006A56C4" w:rsidRDefault="006A56C4" w:rsidP="008431ED">
      <w:pPr>
        <w:ind w:left="720"/>
        <w:rPr>
          <w:sz w:val="28"/>
          <w:szCs w:val="28"/>
        </w:rPr>
      </w:pPr>
    </w:p>
    <w:p w14:paraId="012037E2" w14:textId="77777777" w:rsidR="006A56C4" w:rsidRDefault="006A56C4" w:rsidP="008431ED">
      <w:pPr>
        <w:ind w:left="720"/>
        <w:rPr>
          <w:sz w:val="28"/>
          <w:szCs w:val="28"/>
        </w:rPr>
      </w:pPr>
    </w:p>
    <w:p w14:paraId="5C5E8752" w14:textId="77777777" w:rsidR="008431ED" w:rsidRDefault="008431ED" w:rsidP="008431ED">
      <w:pPr>
        <w:ind w:left="720"/>
        <w:rPr>
          <w:sz w:val="28"/>
          <w:szCs w:val="28"/>
        </w:rPr>
      </w:pPr>
    </w:p>
    <w:p w14:paraId="317A3140" w14:textId="77777777" w:rsidR="008431ED" w:rsidRDefault="008431ED" w:rsidP="008431ED">
      <w:pPr>
        <w:ind w:left="720"/>
        <w:rPr>
          <w:sz w:val="28"/>
          <w:szCs w:val="28"/>
        </w:rPr>
      </w:pPr>
    </w:p>
    <w:p w14:paraId="37C043A2" w14:textId="77777777" w:rsidR="008431ED" w:rsidRDefault="008431ED" w:rsidP="008431ED">
      <w:pPr>
        <w:ind w:left="720"/>
        <w:rPr>
          <w:sz w:val="28"/>
          <w:szCs w:val="28"/>
        </w:rPr>
      </w:pPr>
    </w:p>
    <w:p w14:paraId="65EF8075" w14:textId="77777777" w:rsidR="008431ED" w:rsidRDefault="008431ED" w:rsidP="008431ED">
      <w:pPr>
        <w:ind w:left="720"/>
        <w:rPr>
          <w:sz w:val="28"/>
          <w:szCs w:val="28"/>
        </w:rPr>
      </w:pPr>
    </w:p>
    <w:p w14:paraId="301FE3D8" w14:textId="77777777" w:rsidR="008431ED" w:rsidRDefault="008431ED" w:rsidP="008431E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________________________</w:t>
      </w:r>
    </w:p>
    <w:p w14:paraId="5274990E" w14:textId="68F191BB" w:rsidR="008431ED" w:rsidRDefault="008431ED" w:rsidP="008431ED">
      <w:pPr>
        <w:ind w:left="720"/>
        <w:rPr>
          <w:sz w:val="28"/>
          <w:szCs w:val="28"/>
        </w:rPr>
      </w:pPr>
      <w:r>
        <w:rPr>
          <w:sz w:val="28"/>
          <w:szCs w:val="28"/>
        </w:rPr>
        <w:t>Gary Avallone, O.D.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5E72">
        <w:rPr>
          <w:sz w:val="28"/>
          <w:szCs w:val="28"/>
        </w:rPr>
        <w:t>G</w:t>
      </w:r>
      <w:r w:rsidR="006D39C5">
        <w:rPr>
          <w:sz w:val="28"/>
          <w:szCs w:val="28"/>
        </w:rPr>
        <w:t>erald “J</w:t>
      </w:r>
      <w:r w:rsidR="00AB0903">
        <w:rPr>
          <w:sz w:val="28"/>
          <w:szCs w:val="28"/>
        </w:rPr>
        <w:t>erry</w:t>
      </w:r>
      <w:r w:rsidR="006D39C5">
        <w:rPr>
          <w:sz w:val="28"/>
          <w:szCs w:val="28"/>
        </w:rPr>
        <w:t>”</w:t>
      </w:r>
      <w:r w:rsidR="00AB0903">
        <w:rPr>
          <w:sz w:val="28"/>
          <w:szCs w:val="28"/>
        </w:rPr>
        <w:t xml:space="preserve"> Gerdes</w:t>
      </w:r>
      <w:r>
        <w:rPr>
          <w:sz w:val="28"/>
          <w:szCs w:val="28"/>
        </w:rPr>
        <w:t>, O.D.</w:t>
      </w:r>
    </w:p>
    <w:p w14:paraId="5E2081C8" w14:textId="77777777" w:rsidR="008431ED" w:rsidRDefault="008431ED" w:rsidP="008431ED">
      <w:pPr>
        <w:ind w:firstLine="720"/>
        <w:rPr>
          <w:sz w:val="28"/>
          <w:szCs w:val="28"/>
        </w:rPr>
      </w:pPr>
      <w:r>
        <w:rPr>
          <w:sz w:val="28"/>
          <w:szCs w:val="28"/>
        </w:rPr>
        <w:t>Secretary LSBOE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President LSBOE</w:t>
      </w:r>
    </w:p>
    <w:p w14:paraId="6786E1D6" w14:textId="77777777" w:rsidR="00FC4596" w:rsidRDefault="00FC4596" w:rsidP="008431ED">
      <w:pPr>
        <w:ind w:firstLine="720"/>
        <w:rPr>
          <w:sz w:val="28"/>
          <w:szCs w:val="28"/>
        </w:rPr>
      </w:pPr>
    </w:p>
    <w:p w14:paraId="636B1601" w14:textId="77777777" w:rsidR="00FC4596" w:rsidRDefault="00FC4596" w:rsidP="008431ED">
      <w:pPr>
        <w:ind w:firstLine="720"/>
        <w:rPr>
          <w:sz w:val="28"/>
          <w:szCs w:val="28"/>
        </w:rPr>
      </w:pPr>
    </w:p>
    <w:p w14:paraId="666793D1" w14:textId="77777777" w:rsidR="00FC4596" w:rsidRDefault="00FC4596" w:rsidP="008431ED">
      <w:pPr>
        <w:ind w:firstLine="720"/>
        <w:rPr>
          <w:sz w:val="28"/>
          <w:szCs w:val="28"/>
        </w:rPr>
      </w:pPr>
    </w:p>
    <w:p w14:paraId="18B589BC" w14:textId="77777777" w:rsidR="00FC4596" w:rsidRDefault="00FC4596" w:rsidP="008431ED">
      <w:pPr>
        <w:ind w:firstLine="720"/>
        <w:rPr>
          <w:sz w:val="28"/>
          <w:szCs w:val="28"/>
        </w:rPr>
      </w:pPr>
    </w:p>
    <w:p w14:paraId="2EC2467B" w14:textId="77777777" w:rsidR="00FC4596" w:rsidRDefault="00FC4596" w:rsidP="008431ED">
      <w:pPr>
        <w:ind w:firstLine="720"/>
        <w:rPr>
          <w:sz w:val="28"/>
          <w:szCs w:val="28"/>
        </w:rPr>
      </w:pPr>
    </w:p>
    <w:p w14:paraId="76F514E7" w14:textId="77777777" w:rsidR="00FC4596" w:rsidRDefault="00FC4596" w:rsidP="008431ED">
      <w:pPr>
        <w:ind w:firstLine="720"/>
        <w:rPr>
          <w:sz w:val="28"/>
          <w:szCs w:val="28"/>
        </w:rPr>
      </w:pPr>
    </w:p>
    <w:sectPr w:rsidR="00FC459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0401" w14:textId="77777777" w:rsidR="00AC7A99" w:rsidRDefault="00AC7A99">
      <w:r>
        <w:separator/>
      </w:r>
    </w:p>
  </w:endnote>
  <w:endnote w:type="continuationSeparator" w:id="0">
    <w:p w14:paraId="00B49923" w14:textId="77777777" w:rsidR="00AC7A99" w:rsidRDefault="00AC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7A25" w14:textId="77777777" w:rsidR="00884648" w:rsidRDefault="0088464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9E170FE" w14:textId="2190AFB0" w:rsidR="285862A2" w:rsidRDefault="285862A2" w:rsidP="28586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D9A4" w14:textId="77777777" w:rsidR="00AC7A99" w:rsidRDefault="00AC7A99">
      <w:r>
        <w:separator/>
      </w:r>
    </w:p>
  </w:footnote>
  <w:footnote w:type="continuationSeparator" w:id="0">
    <w:p w14:paraId="178D636F" w14:textId="77777777" w:rsidR="00AC7A99" w:rsidRDefault="00AC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155"/>
      <w:gridCol w:w="7470"/>
      <w:gridCol w:w="735"/>
    </w:tblGrid>
    <w:tr w:rsidR="285862A2" w14:paraId="7FDDF7E9" w14:textId="77777777" w:rsidTr="285862A2">
      <w:trPr>
        <w:trHeight w:val="300"/>
      </w:trPr>
      <w:tc>
        <w:tcPr>
          <w:tcW w:w="1155" w:type="dxa"/>
        </w:tcPr>
        <w:p w14:paraId="022745BB" w14:textId="77F41914" w:rsidR="285862A2" w:rsidRDefault="285862A2" w:rsidP="285862A2">
          <w:pPr>
            <w:pStyle w:val="Header"/>
            <w:ind w:left="-115"/>
          </w:pPr>
        </w:p>
      </w:tc>
      <w:tc>
        <w:tcPr>
          <w:tcW w:w="7470" w:type="dxa"/>
        </w:tcPr>
        <w:p w14:paraId="25D17CC8" w14:textId="3FBCE7EA" w:rsidR="285862A2" w:rsidRDefault="285862A2" w:rsidP="285862A2">
          <w:pPr>
            <w:spacing w:line="257" w:lineRule="auto"/>
            <w:jc w:val="center"/>
          </w:pPr>
          <w:r w:rsidRPr="285862A2">
            <w:rPr>
              <w:rFonts w:ascii="Calibri" w:eastAsia="Calibri" w:hAnsi="Calibri" w:cs="Calibri"/>
              <w:b/>
              <w:bCs/>
              <w:sz w:val="28"/>
              <w:szCs w:val="28"/>
            </w:rPr>
            <w:t>LOUISIANA STATE BOARD OF OPTOMETRY EXAMINERS</w:t>
          </w:r>
        </w:p>
        <w:p w14:paraId="3FB35043" w14:textId="77777777" w:rsidR="001470B7" w:rsidRDefault="00047216" w:rsidP="00373E83">
          <w:pPr>
            <w:spacing w:line="257" w:lineRule="auto"/>
            <w:jc w:val="center"/>
            <w:rPr>
              <w:rFonts w:ascii="Calibri" w:eastAsia="Calibri" w:hAnsi="Calibri" w:cs="Calibri"/>
              <w:b/>
              <w:bCs/>
              <w:sz w:val="28"/>
              <w:szCs w:val="28"/>
              <w:lang w:val="en-CA"/>
            </w:rPr>
          </w:pPr>
          <w:r>
            <w:rPr>
              <w:rFonts w:ascii="Calibri" w:eastAsia="Calibri" w:hAnsi="Calibri" w:cs="Calibri"/>
              <w:b/>
              <w:bCs/>
              <w:sz w:val="28"/>
              <w:szCs w:val="28"/>
              <w:lang w:val="en-CA"/>
            </w:rPr>
            <w:t xml:space="preserve">Willis Knighten </w:t>
          </w:r>
          <w:r w:rsidR="001470B7">
            <w:rPr>
              <w:rFonts w:ascii="Calibri" w:eastAsia="Calibri" w:hAnsi="Calibri" w:cs="Calibri"/>
              <w:b/>
              <w:bCs/>
              <w:sz w:val="28"/>
              <w:szCs w:val="28"/>
              <w:lang w:val="en-CA"/>
            </w:rPr>
            <w:t>Eye Institute</w:t>
          </w:r>
        </w:p>
        <w:p w14:paraId="6C369C2C" w14:textId="3EE28C53" w:rsidR="285862A2" w:rsidRPr="00B11160" w:rsidRDefault="00C51610" w:rsidP="00373E83">
          <w:pPr>
            <w:spacing w:line="257" w:lineRule="auto"/>
            <w:jc w:val="center"/>
            <w:rPr>
              <w:rFonts w:ascii="Calibri" w:eastAsia="Calibri" w:hAnsi="Calibri" w:cs="Calibri"/>
              <w:b/>
              <w:bCs/>
              <w:sz w:val="28"/>
              <w:szCs w:val="28"/>
              <w:lang w:val="en-CA"/>
            </w:rPr>
          </w:pPr>
          <w:r>
            <w:rPr>
              <w:rFonts w:ascii="Calibri" w:eastAsia="Calibri" w:hAnsi="Calibri" w:cs="Calibri"/>
              <w:b/>
              <w:bCs/>
              <w:sz w:val="28"/>
              <w:szCs w:val="28"/>
              <w:lang w:val="en-CA"/>
            </w:rPr>
            <w:t>2611 Greenwood Road</w:t>
          </w:r>
          <w:r w:rsidR="00047216">
            <w:rPr>
              <w:rFonts w:ascii="Calibri" w:eastAsia="Calibri" w:hAnsi="Calibri" w:cs="Calibri"/>
              <w:b/>
              <w:bCs/>
              <w:sz w:val="28"/>
              <w:szCs w:val="28"/>
              <w:lang w:val="en-CA"/>
            </w:rPr>
            <w:t>, Shreveport</w:t>
          </w:r>
          <w:r w:rsidR="00373E83" w:rsidRPr="00373E83">
            <w:rPr>
              <w:rFonts w:ascii="Calibri" w:eastAsia="Calibri" w:hAnsi="Calibri" w:cs="Calibri"/>
              <w:b/>
              <w:bCs/>
              <w:sz w:val="28"/>
              <w:szCs w:val="28"/>
              <w:lang w:val="en-CA"/>
            </w:rPr>
            <w:t>, LA</w:t>
          </w:r>
        </w:p>
        <w:p w14:paraId="0F1A7EBE" w14:textId="77777777" w:rsidR="004377EE" w:rsidRDefault="004377EE" w:rsidP="285862A2">
          <w:pPr>
            <w:spacing w:line="257" w:lineRule="auto"/>
            <w:jc w:val="center"/>
            <w:rPr>
              <w:rFonts w:ascii="Calibri" w:eastAsia="Calibri" w:hAnsi="Calibri" w:cs="Calibri"/>
              <w:b/>
              <w:bCs/>
              <w:sz w:val="28"/>
              <w:szCs w:val="28"/>
            </w:rPr>
          </w:pPr>
          <w:r w:rsidRPr="285862A2">
            <w:rPr>
              <w:rFonts w:ascii="Calibri" w:eastAsia="Calibri" w:hAnsi="Calibri" w:cs="Calibri"/>
              <w:b/>
              <w:bCs/>
              <w:sz w:val="28"/>
              <w:szCs w:val="28"/>
            </w:rPr>
            <w:t xml:space="preserve">MINUTES </w:t>
          </w:r>
        </w:p>
        <w:p w14:paraId="17D1C871" w14:textId="12508268" w:rsidR="285862A2" w:rsidRDefault="00C73BF0" w:rsidP="285862A2">
          <w:pPr>
            <w:spacing w:line="257" w:lineRule="auto"/>
            <w:jc w:val="center"/>
          </w:pPr>
          <w:r>
            <w:rPr>
              <w:rFonts w:ascii="Calibri" w:eastAsia="Calibri" w:hAnsi="Calibri" w:cs="Calibri"/>
              <w:b/>
              <w:bCs/>
              <w:sz w:val="28"/>
              <w:szCs w:val="28"/>
            </w:rPr>
            <w:t>Ju</w:t>
          </w:r>
          <w:r w:rsidR="00EB4C93">
            <w:rPr>
              <w:rFonts w:ascii="Calibri" w:eastAsia="Calibri" w:hAnsi="Calibri" w:cs="Calibri"/>
              <w:b/>
              <w:bCs/>
              <w:sz w:val="28"/>
              <w:szCs w:val="28"/>
            </w:rPr>
            <w:t>ly15</w:t>
          </w:r>
          <w:r w:rsidR="285862A2" w:rsidRPr="285862A2">
            <w:rPr>
              <w:rFonts w:ascii="Calibri" w:eastAsia="Calibri" w:hAnsi="Calibri" w:cs="Calibri"/>
              <w:b/>
              <w:bCs/>
              <w:sz w:val="28"/>
              <w:szCs w:val="28"/>
            </w:rPr>
            <w:t>, 2023</w:t>
          </w:r>
        </w:p>
        <w:p w14:paraId="426A545D" w14:textId="42100BBB" w:rsidR="285862A2" w:rsidRDefault="285862A2" w:rsidP="285862A2">
          <w:pPr>
            <w:pStyle w:val="Header"/>
            <w:jc w:val="center"/>
          </w:pPr>
        </w:p>
      </w:tc>
      <w:tc>
        <w:tcPr>
          <w:tcW w:w="735" w:type="dxa"/>
        </w:tcPr>
        <w:p w14:paraId="212FC47C" w14:textId="172288D6" w:rsidR="285862A2" w:rsidRDefault="285862A2" w:rsidP="285862A2">
          <w:pPr>
            <w:pStyle w:val="Header"/>
            <w:ind w:right="-115"/>
            <w:jc w:val="right"/>
          </w:pPr>
        </w:p>
      </w:tc>
    </w:tr>
  </w:tbl>
  <w:p w14:paraId="39126CA1" w14:textId="622CF04A" w:rsidR="285862A2" w:rsidRDefault="285862A2" w:rsidP="285862A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oOEcwM3vA5SGz" int2:id="PHI0r4QB">
      <int2:state int2:value="Rejected" int2:type="AugLoop_Text_Critique"/>
    </int2:textHash>
    <int2:textHash int2:hashCode="SEDZDyskelmVlG" int2:id="u9YYi1ES">
      <int2:state int2:value="Rejected" int2:type="AugLoop_Text_Critique"/>
    </int2:textHash>
    <int2:bookmark int2:bookmarkName="_Int_sUFYtKnf" int2:invalidationBookmarkName="" int2:hashCode="UGREgcfNYgtzP8" int2:id="LiOR4pY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7462"/>
    <w:multiLevelType w:val="multilevel"/>
    <w:tmpl w:val="3D287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A74335"/>
    <w:multiLevelType w:val="hybridMultilevel"/>
    <w:tmpl w:val="EB7CB8E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3DD7"/>
    <w:multiLevelType w:val="hybridMultilevel"/>
    <w:tmpl w:val="E55CA63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3F1"/>
    <w:multiLevelType w:val="hybridMultilevel"/>
    <w:tmpl w:val="46E070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D3360"/>
    <w:multiLevelType w:val="hybridMultilevel"/>
    <w:tmpl w:val="624A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455A"/>
    <w:multiLevelType w:val="hybridMultilevel"/>
    <w:tmpl w:val="20ACC364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5424D"/>
    <w:multiLevelType w:val="hybridMultilevel"/>
    <w:tmpl w:val="7FE6F90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735546"/>
    <w:multiLevelType w:val="hybridMultilevel"/>
    <w:tmpl w:val="76E6F9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20711"/>
    <w:multiLevelType w:val="hybridMultilevel"/>
    <w:tmpl w:val="FDEA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34844"/>
    <w:multiLevelType w:val="hybridMultilevel"/>
    <w:tmpl w:val="45FE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104A8"/>
    <w:multiLevelType w:val="hybridMultilevel"/>
    <w:tmpl w:val="F9CEDE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444BA1"/>
    <w:multiLevelType w:val="hybridMultilevel"/>
    <w:tmpl w:val="998E89AE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96A4BBC2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D481244">
      <w:start w:val="1"/>
      <w:numFmt w:val="lowerLetter"/>
      <w:lvlText w:val="%3."/>
      <w:lvlJc w:val="right"/>
      <w:pPr>
        <w:ind w:left="1980" w:hanging="180"/>
      </w:pPr>
      <w:rPr>
        <w:rFonts w:asciiTheme="minorHAnsi" w:eastAsiaTheme="minorHAnsi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93F85"/>
    <w:multiLevelType w:val="hybridMultilevel"/>
    <w:tmpl w:val="85BE471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D7206"/>
    <w:multiLevelType w:val="hybridMultilevel"/>
    <w:tmpl w:val="332A4BE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6075D"/>
    <w:multiLevelType w:val="hybridMultilevel"/>
    <w:tmpl w:val="3DBCD9CE"/>
    <w:lvl w:ilvl="0" w:tplc="FFFFFFFF">
      <w:start w:val="10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54695"/>
    <w:multiLevelType w:val="hybridMultilevel"/>
    <w:tmpl w:val="4D24BF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D6CA8"/>
    <w:multiLevelType w:val="hybridMultilevel"/>
    <w:tmpl w:val="704CAD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6532AA2"/>
    <w:multiLevelType w:val="hybridMultilevel"/>
    <w:tmpl w:val="E38ACFDC"/>
    <w:lvl w:ilvl="0" w:tplc="FFFFFFFF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7DB26227"/>
    <w:multiLevelType w:val="multilevel"/>
    <w:tmpl w:val="6A5A57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52579716">
    <w:abstractNumId w:val="11"/>
  </w:num>
  <w:num w:numId="2" w16cid:durableId="231426590">
    <w:abstractNumId w:val="3"/>
  </w:num>
  <w:num w:numId="3" w16cid:durableId="800538401">
    <w:abstractNumId w:val="5"/>
  </w:num>
  <w:num w:numId="4" w16cid:durableId="666174179">
    <w:abstractNumId w:val="6"/>
  </w:num>
  <w:num w:numId="5" w16cid:durableId="1675646887">
    <w:abstractNumId w:val="15"/>
  </w:num>
  <w:num w:numId="6" w16cid:durableId="1532566992">
    <w:abstractNumId w:val="2"/>
  </w:num>
  <w:num w:numId="7" w16cid:durableId="1985306626">
    <w:abstractNumId w:val="1"/>
  </w:num>
  <w:num w:numId="8" w16cid:durableId="121197996">
    <w:abstractNumId w:val="13"/>
  </w:num>
  <w:num w:numId="9" w16cid:durableId="1654261729">
    <w:abstractNumId w:val="14"/>
  </w:num>
  <w:num w:numId="10" w16cid:durableId="1791053678">
    <w:abstractNumId w:val="7"/>
  </w:num>
  <w:num w:numId="11" w16cid:durableId="1803500744">
    <w:abstractNumId w:val="12"/>
  </w:num>
  <w:num w:numId="12" w16cid:durableId="1924099281">
    <w:abstractNumId w:val="17"/>
  </w:num>
  <w:num w:numId="13" w16cid:durableId="2048869261">
    <w:abstractNumId w:val="9"/>
  </w:num>
  <w:num w:numId="14" w16cid:durableId="1281297272">
    <w:abstractNumId w:val="4"/>
  </w:num>
  <w:num w:numId="15" w16cid:durableId="951130315">
    <w:abstractNumId w:val="16"/>
  </w:num>
  <w:num w:numId="16" w16cid:durableId="1419248108">
    <w:abstractNumId w:val="8"/>
  </w:num>
  <w:num w:numId="17" w16cid:durableId="1480926661">
    <w:abstractNumId w:val="18"/>
  </w:num>
  <w:num w:numId="18" w16cid:durableId="743454882">
    <w:abstractNumId w:val="0"/>
  </w:num>
  <w:num w:numId="19" w16cid:durableId="1867743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F9"/>
    <w:rsid w:val="00003101"/>
    <w:rsid w:val="00003CF8"/>
    <w:rsid w:val="00003FC3"/>
    <w:rsid w:val="00004AC0"/>
    <w:rsid w:val="000054FC"/>
    <w:rsid w:val="00005D58"/>
    <w:rsid w:val="000115A8"/>
    <w:rsid w:val="000118FF"/>
    <w:rsid w:val="00011AF7"/>
    <w:rsid w:val="0001381A"/>
    <w:rsid w:val="00013F81"/>
    <w:rsid w:val="000154BC"/>
    <w:rsid w:val="0002041C"/>
    <w:rsid w:val="000215FD"/>
    <w:rsid w:val="00021E1B"/>
    <w:rsid w:val="000229A2"/>
    <w:rsid w:val="00026476"/>
    <w:rsid w:val="00026A91"/>
    <w:rsid w:val="00027E27"/>
    <w:rsid w:val="00030063"/>
    <w:rsid w:val="000307D0"/>
    <w:rsid w:val="00034159"/>
    <w:rsid w:val="0003451F"/>
    <w:rsid w:val="00034EAD"/>
    <w:rsid w:val="00035583"/>
    <w:rsid w:val="00035CC9"/>
    <w:rsid w:val="0003636C"/>
    <w:rsid w:val="000363D9"/>
    <w:rsid w:val="00041988"/>
    <w:rsid w:val="00042431"/>
    <w:rsid w:val="00043847"/>
    <w:rsid w:val="0004497A"/>
    <w:rsid w:val="00045836"/>
    <w:rsid w:val="0004693A"/>
    <w:rsid w:val="00047216"/>
    <w:rsid w:val="0004755A"/>
    <w:rsid w:val="00050587"/>
    <w:rsid w:val="00051C7E"/>
    <w:rsid w:val="00052CBA"/>
    <w:rsid w:val="000548C4"/>
    <w:rsid w:val="00054C86"/>
    <w:rsid w:val="000555EC"/>
    <w:rsid w:val="000558C9"/>
    <w:rsid w:val="00056C4C"/>
    <w:rsid w:val="00060B85"/>
    <w:rsid w:val="00061001"/>
    <w:rsid w:val="00062063"/>
    <w:rsid w:val="00064A4E"/>
    <w:rsid w:val="000675FA"/>
    <w:rsid w:val="000679F6"/>
    <w:rsid w:val="00071290"/>
    <w:rsid w:val="00073722"/>
    <w:rsid w:val="00075A0C"/>
    <w:rsid w:val="00076C7F"/>
    <w:rsid w:val="00080321"/>
    <w:rsid w:val="00082944"/>
    <w:rsid w:val="00083F11"/>
    <w:rsid w:val="00085627"/>
    <w:rsid w:val="00086524"/>
    <w:rsid w:val="0009046B"/>
    <w:rsid w:val="0009138D"/>
    <w:rsid w:val="00092A50"/>
    <w:rsid w:val="000943C4"/>
    <w:rsid w:val="00097D60"/>
    <w:rsid w:val="00097E94"/>
    <w:rsid w:val="000A24ED"/>
    <w:rsid w:val="000A2769"/>
    <w:rsid w:val="000A27CD"/>
    <w:rsid w:val="000A2E95"/>
    <w:rsid w:val="000A4A4B"/>
    <w:rsid w:val="000A5053"/>
    <w:rsid w:val="000A6419"/>
    <w:rsid w:val="000B005C"/>
    <w:rsid w:val="000B38D4"/>
    <w:rsid w:val="000B3FDB"/>
    <w:rsid w:val="000B4FA4"/>
    <w:rsid w:val="000B7085"/>
    <w:rsid w:val="000B715D"/>
    <w:rsid w:val="000C0720"/>
    <w:rsid w:val="000C18B6"/>
    <w:rsid w:val="000C2169"/>
    <w:rsid w:val="000C2644"/>
    <w:rsid w:val="000C4447"/>
    <w:rsid w:val="000C5AC4"/>
    <w:rsid w:val="000C5AEC"/>
    <w:rsid w:val="000C5DC0"/>
    <w:rsid w:val="000C6772"/>
    <w:rsid w:val="000D42F8"/>
    <w:rsid w:val="000D4B78"/>
    <w:rsid w:val="000D684A"/>
    <w:rsid w:val="000D6FB5"/>
    <w:rsid w:val="000E14B3"/>
    <w:rsid w:val="000E253B"/>
    <w:rsid w:val="000E4C00"/>
    <w:rsid w:val="000E6456"/>
    <w:rsid w:val="000E788F"/>
    <w:rsid w:val="000F0D97"/>
    <w:rsid w:val="000F1B94"/>
    <w:rsid w:val="00100C24"/>
    <w:rsid w:val="0010301D"/>
    <w:rsid w:val="00104F91"/>
    <w:rsid w:val="00105170"/>
    <w:rsid w:val="001051CB"/>
    <w:rsid w:val="00113143"/>
    <w:rsid w:val="00116D4D"/>
    <w:rsid w:val="00117ED7"/>
    <w:rsid w:val="00120238"/>
    <w:rsid w:val="00121963"/>
    <w:rsid w:val="0012280E"/>
    <w:rsid w:val="0012292F"/>
    <w:rsid w:val="0012403C"/>
    <w:rsid w:val="00126A5E"/>
    <w:rsid w:val="0012738A"/>
    <w:rsid w:val="001301F8"/>
    <w:rsid w:val="001306A4"/>
    <w:rsid w:val="0013105A"/>
    <w:rsid w:val="00131112"/>
    <w:rsid w:val="00131FF2"/>
    <w:rsid w:val="0013282C"/>
    <w:rsid w:val="00132CF3"/>
    <w:rsid w:val="00133969"/>
    <w:rsid w:val="00135562"/>
    <w:rsid w:val="0013566D"/>
    <w:rsid w:val="00135802"/>
    <w:rsid w:val="00136B31"/>
    <w:rsid w:val="001407AF"/>
    <w:rsid w:val="00142193"/>
    <w:rsid w:val="001427EA"/>
    <w:rsid w:val="00143F51"/>
    <w:rsid w:val="0014440A"/>
    <w:rsid w:val="00146125"/>
    <w:rsid w:val="001470B7"/>
    <w:rsid w:val="00147D57"/>
    <w:rsid w:val="00150BF2"/>
    <w:rsid w:val="001526C7"/>
    <w:rsid w:val="00154A35"/>
    <w:rsid w:val="00156246"/>
    <w:rsid w:val="00157CD9"/>
    <w:rsid w:val="00160DBF"/>
    <w:rsid w:val="001611A5"/>
    <w:rsid w:val="0016177B"/>
    <w:rsid w:val="00162E3D"/>
    <w:rsid w:val="00164464"/>
    <w:rsid w:val="0016480E"/>
    <w:rsid w:val="001648A7"/>
    <w:rsid w:val="00165338"/>
    <w:rsid w:val="00165867"/>
    <w:rsid w:val="001660AF"/>
    <w:rsid w:val="001664F5"/>
    <w:rsid w:val="00166F8B"/>
    <w:rsid w:val="00167499"/>
    <w:rsid w:val="00167762"/>
    <w:rsid w:val="0017112F"/>
    <w:rsid w:val="00172039"/>
    <w:rsid w:val="00172657"/>
    <w:rsid w:val="00182A59"/>
    <w:rsid w:val="001865C8"/>
    <w:rsid w:val="001913E0"/>
    <w:rsid w:val="00191819"/>
    <w:rsid w:val="00191C57"/>
    <w:rsid w:val="00192F86"/>
    <w:rsid w:val="00193BB3"/>
    <w:rsid w:val="0019428E"/>
    <w:rsid w:val="00194587"/>
    <w:rsid w:val="00196779"/>
    <w:rsid w:val="001A2A33"/>
    <w:rsid w:val="001A58E3"/>
    <w:rsid w:val="001A7239"/>
    <w:rsid w:val="001A7854"/>
    <w:rsid w:val="001B0D55"/>
    <w:rsid w:val="001B1C2A"/>
    <w:rsid w:val="001B6801"/>
    <w:rsid w:val="001C0AF3"/>
    <w:rsid w:val="001C1813"/>
    <w:rsid w:val="001C26ED"/>
    <w:rsid w:val="001C2F5E"/>
    <w:rsid w:val="001C438F"/>
    <w:rsid w:val="001D02CD"/>
    <w:rsid w:val="001D1358"/>
    <w:rsid w:val="001D397B"/>
    <w:rsid w:val="001D5C6C"/>
    <w:rsid w:val="001D5D5A"/>
    <w:rsid w:val="001D5DDE"/>
    <w:rsid w:val="001E4251"/>
    <w:rsid w:val="001E57DE"/>
    <w:rsid w:val="001E585A"/>
    <w:rsid w:val="001E641B"/>
    <w:rsid w:val="001E6557"/>
    <w:rsid w:val="001E774A"/>
    <w:rsid w:val="001E7FE4"/>
    <w:rsid w:val="001F023A"/>
    <w:rsid w:val="001F037E"/>
    <w:rsid w:val="001F301D"/>
    <w:rsid w:val="001F35B3"/>
    <w:rsid w:val="001F49A2"/>
    <w:rsid w:val="001F53C7"/>
    <w:rsid w:val="001F5EF9"/>
    <w:rsid w:val="00203C55"/>
    <w:rsid w:val="00204C8A"/>
    <w:rsid w:val="00207269"/>
    <w:rsid w:val="00210011"/>
    <w:rsid w:val="00210495"/>
    <w:rsid w:val="00212670"/>
    <w:rsid w:val="00213D3E"/>
    <w:rsid w:val="00214394"/>
    <w:rsid w:val="00214916"/>
    <w:rsid w:val="0022465B"/>
    <w:rsid w:val="00227D79"/>
    <w:rsid w:val="00230913"/>
    <w:rsid w:val="00230A0A"/>
    <w:rsid w:val="00230B9B"/>
    <w:rsid w:val="002339B6"/>
    <w:rsid w:val="00234C56"/>
    <w:rsid w:val="00235676"/>
    <w:rsid w:val="0023574A"/>
    <w:rsid w:val="00235757"/>
    <w:rsid w:val="0023677C"/>
    <w:rsid w:val="00237A21"/>
    <w:rsid w:val="00237FC9"/>
    <w:rsid w:val="00240F03"/>
    <w:rsid w:val="0024146F"/>
    <w:rsid w:val="002418A4"/>
    <w:rsid w:val="00242E3C"/>
    <w:rsid w:val="002527E9"/>
    <w:rsid w:val="00254E5C"/>
    <w:rsid w:val="00255F7A"/>
    <w:rsid w:val="00260A53"/>
    <w:rsid w:val="00262EB5"/>
    <w:rsid w:val="00262FD8"/>
    <w:rsid w:val="00263FA9"/>
    <w:rsid w:val="0026492A"/>
    <w:rsid w:val="002649D4"/>
    <w:rsid w:val="00266287"/>
    <w:rsid w:val="00270942"/>
    <w:rsid w:val="002744CF"/>
    <w:rsid w:val="00275C05"/>
    <w:rsid w:val="00276E6D"/>
    <w:rsid w:val="00276F36"/>
    <w:rsid w:val="0028096B"/>
    <w:rsid w:val="002809B4"/>
    <w:rsid w:val="00280A2D"/>
    <w:rsid w:val="00281705"/>
    <w:rsid w:val="00287666"/>
    <w:rsid w:val="0029071F"/>
    <w:rsid w:val="0029142A"/>
    <w:rsid w:val="002925B2"/>
    <w:rsid w:val="00293414"/>
    <w:rsid w:val="00293F06"/>
    <w:rsid w:val="00294648"/>
    <w:rsid w:val="00295417"/>
    <w:rsid w:val="002A1E5F"/>
    <w:rsid w:val="002A2068"/>
    <w:rsid w:val="002A3913"/>
    <w:rsid w:val="002A3CAB"/>
    <w:rsid w:val="002A4079"/>
    <w:rsid w:val="002A4587"/>
    <w:rsid w:val="002A53DA"/>
    <w:rsid w:val="002A5E1E"/>
    <w:rsid w:val="002A66E9"/>
    <w:rsid w:val="002B4366"/>
    <w:rsid w:val="002B6749"/>
    <w:rsid w:val="002B707A"/>
    <w:rsid w:val="002B7786"/>
    <w:rsid w:val="002C001D"/>
    <w:rsid w:val="002C11A6"/>
    <w:rsid w:val="002C4158"/>
    <w:rsid w:val="002C53B3"/>
    <w:rsid w:val="002D00F0"/>
    <w:rsid w:val="002D051A"/>
    <w:rsid w:val="002D07C6"/>
    <w:rsid w:val="002D332C"/>
    <w:rsid w:val="002D561C"/>
    <w:rsid w:val="002E23E5"/>
    <w:rsid w:val="002E34A6"/>
    <w:rsid w:val="002E40CB"/>
    <w:rsid w:val="002E71BB"/>
    <w:rsid w:val="002E797C"/>
    <w:rsid w:val="002F569F"/>
    <w:rsid w:val="002F56E2"/>
    <w:rsid w:val="002F5E47"/>
    <w:rsid w:val="002F5FE0"/>
    <w:rsid w:val="002F78FC"/>
    <w:rsid w:val="00303122"/>
    <w:rsid w:val="00303B4B"/>
    <w:rsid w:val="00303EBE"/>
    <w:rsid w:val="00303F88"/>
    <w:rsid w:val="0030440B"/>
    <w:rsid w:val="0030447D"/>
    <w:rsid w:val="0030479E"/>
    <w:rsid w:val="0030677F"/>
    <w:rsid w:val="00310688"/>
    <w:rsid w:val="00317600"/>
    <w:rsid w:val="00317806"/>
    <w:rsid w:val="00320256"/>
    <w:rsid w:val="00321819"/>
    <w:rsid w:val="0032243C"/>
    <w:rsid w:val="00322C40"/>
    <w:rsid w:val="003230AC"/>
    <w:rsid w:val="00325084"/>
    <w:rsid w:val="0033136F"/>
    <w:rsid w:val="00334348"/>
    <w:rsid w:val="00334F75"/>
    <w:rsid w:val="00336E38"/>
    <w:rsid w:val="00340B37"/>
    <w:rsid w:val="00340D18"/>
    <w:rsid w:val="00341E4F"/>
    <w:rsid w:val="00344267"/>
    <w:rsid w:val="00344522"/>
    <w:rsid w:val="003455E2"/>
    <w:rsid w:val="00345ACF"/>
    <w:rsid w:val="0034629E"/>
    <w:rsid w:val="0034759A"/>
    <w:rsid w:val="00350481"/>
    <w:rsid w:val="0035160C"/>
    <w:rsid w:val="00351D4B"/>
    <w:rsid w:val="00351D7F"/>
    <w:rsid w:val="00352728"/>
    <w:rsid w:val="003536AC"/>
    <w:rsid w:val="00353F3F"/>
    <w:rsid w:val="003547B8"/>
    <w:rsid w:val="00355111"/>
    <w:rsid w:val="00357781"/>
    <w:rsid w:val="00360963"/>
    <w:rsid w:val="00361C63"/>
    <w:rsid w:val="00362FEB"/>
    <w:rsid w:val="00363455"/>
    <w:rsid w:val="00365B6A"/>
    <w:rsid w:val="003668FF"/>
    <w:rsid w:val="00366B03"/>
    <w:rsid w:val="00370180"/>
    <w:rsid w:val="00370BD8"/>
    <w:rsid w:val="00370E95"/>
    <w:rsid w:val="0037222B"/>
    <w:rsid w:val="003727E9"/>
    <w:rsid w:val="00372D68"/>
    <w:rsid w:val="00373E83"/>
    <w:rsid w:val="003744C6"/>
    <w:rsid w:val="00374B6D"/>
    <w:rsid w:val="00376C21"/>
    <w:rsid w:val="00376F50"/>
    <w:rsid w:val="003770D1"/>
    <w:rsid w:val="00377C5B"/>
    <w:rsid w:val="003812CA"/>
    <w:rsid w:val="00381334"/>
    <w:rsid w:val="00384368"/>
    <w:rsid w:val="00384FEE"/>
    <w:rsid w:val="00386D9F"/>
    <w:rsid w:val="00387B83"/>
    <w:rsid w:val="003905ED"/>
    <w:rsid w:val="0039135D"/>
    <w:rsid w:val="003A19B2"/>
    <w:rsid w:val="003A1EA9"/>
    <w:rsid w:val="003A3D6A"/>
    <w:rsid w:val="003A558B"/>
    <w:rsid w:val="003A79FE"/>
    <w:rsid w:val="003B0416"/>
    <w:rsid w:val="003B0CEF"/>
    <w:rsid w:val="003B2F40"/>
    <w:rsid w:val="003B2F99"/>
    <w:rsid w:val="003B48A6"/>
    <w:rsid w:val="003B5F61"/>
    <w:rsid w:val="003C01AE"/>
    <w:rsid w:val="003C0978"/>
    <w:rsid w:val="003C328C"/>
    <w:rsid w:val="003C4255"/>
    <w:rsid w:val="003C5ABA"/>
    <w:rsid w:val="003C5D19"/>
    <w:rsid w:val="003C6BFA"/>
    <w:rsid w:val="003C7C66"/>
    <w:rsid w:val="003C7FD3"/>
    <w:rsid w:val="003D3B9D"/>
    <w:rsid w:val="003D4F2A"/>
    <w:rsid w:val="003D54A9"/>
    <w:rsid w:val="003D7223"/>
    <w:rsid w:val="003E42A8"/>
    <w:rsid w:val="003E442D"/>
    <w:rsid w:val="003E56B9"/>
    <w:rsid w:val="003F0808"/>
    <w:rsid w:val="003F0D56"/>
    <w:rsid w:val="003F0F54"/>
    <w:rsid w:val="003F216B"/>
    <w:rsid w:val="003F22C3"/>
    <w:rsid w:val="003F2EEB"/>
    <w:rsid w:val="003F36AB"/>
    <w:rsid w:val="003F6264"/>
    <w:rsid w:val="003F6829"/>
    <w:rsid w:val="003F77CE"/>
    <w:rsid w:val="003F795A"/>
    <w:rsid w:val="0040347E"/>
    <w:rsid w:val="00404B31"/>
    <w:rsid w:val="00405D08"/>
    <w:rsid w:val="004065FF"/>
    <w:rsid w:val="00406AF6"/>
    <w:rsid w:val="0041044A"/>
    <w:rsid w:val="004120D1"/>
    <w:rsid w:val="00413A5F"/>
    <w:rsid w:val="00414CB4"/>
    <w:rsid w:val="00416C71"/>
    <w:rsid w:val="00417187"/>
    <w:rsid w:val="00420811"/>
    <w:rsid w:val="0042195B"/>
    <w:rsid w:val="00424EED"/>
    <w:rsid w:val="0042601D"/>
    <w:rsid w:val="004268D8"/>
    <w:rsid w:val="004271FF"/>
    <w:rsid w:val="004304F6"/>
    <w:rsid w:val="00431B38"/>
    <w:rsid w:val="004321DC"/>
    <w:rsid w:val="00432226"/>
    <w:rsid w:val="004342DD"/>
    <w:rsid w:val="00434CEE"/>
    <w:rsid w:val="00436266"/>
    <w:rsid w:val="0043771D"/>
    <w:rsid w:val="004377EE"/>
    <w:rsid w:val="00440F63"/>
    <w:rsid w:val="00442C16"/>
    <w:rsid w:val="00444ABD"/>
    <w:rsid w:val="004459CF"/>
    <w:rsid w:val="0044782F"/>
    <w:rsid w:val="00447983"/>
    <w:rsid w:val="00447E36"/>
    <w:rsid w:val="0045012F"/>
    <w:rsid w:val="00453E96"/>
    <w:rsid w:val="00454068"/>
    <w:rsid w:val="00455CEB"/>
    <w:rsid w:val="004567FC"/>
    <w:rsid w:val="00457A38"/>
    <w:rsid w:val="0046048A"/>
    <w:rsid w:val="0046080D"/>
    <w:rsid w:val="00462AD4"/>
    <w:rsid w:val="004631F7"/>
    <w:rsid w:val="00464BC1"/>
    <w:rsid w:val="004719B0"/>
    <w:rsid w:val="00473C0C"/>
    <w:rsid w:val="00476FCB"/>
    <w:rsid w:val="00477D21"/>
    <w:rsid w:val="004803EC"/>
    <w:rsid w:val="00481379"/>
    <w:rsid w:val="004824B6"/>
    <w:rsid w:val="00484816"/>
    <w:rsid w:val="004878FF"/>
    <w:rsid w:val="00487C95"/>
    <w:rsid w:val="00490470"/>
    <w:rsid w:val="004907DA"/>
    <w:rsid w:val="004918CB"/>
    <w:rsid w:val="00492C77"/>
    <w:rsid w:val="004954A7"/>
    <w:rsid w:val="004A00F9"/>
    <w:rsid w:val="004A0D42"/>
    <w:rsid w:val="004A0F8E"/>
    <w:rsid w:val="004A213F"/>
    <w:rsid w:val="004A224B"/>
    <w:rsid w:val="004A2804"/>
    <w:rsid w:val="004A7B77"/>
    <w:rsid w:val="004A7D32"/>
    <w:rsid w:val="004B377E"/>
    <w:rsid w:val="004B43F8"/>
    <w:rsid w:val="004B51A3"/>
    <w:rsid w:val="004B730D"/>
    <w:rsid w:val="004C0BBF"/>
    <w:rsid w:val="004C29B2"/>
    <w:rsid w:val="004C3728"/>
    <w:rsid w:val="004C3938"/>
    <w:rsid w:val="004C703B"/>
    <w:rsid w:val="004C70CD"/>
    <w:rsid w:val="004D074E"/>
    <w:rsid w:val="004D53A5"/>
    <w:rsid w:val="004D6793"/>
    <w:rsid w:val="004D74DC"/>
    <w:rsid w:val="004E14B4"/>
    <w:rsid w:val="004E1EF3"/>
    <w:rsid w:val="004E27A2"/>
    <w:rsid w:val="004E29DF"/>
    <w:rsid w:val="004E3B31"/>
    <w:rsid w:val="004E3F38"/>
    <w:rsid w:val="004E4B47"/>
    <w:rsid w:val="004F4326"/>
    <w:rsid w:val="004F52A8"/>
    <w:rsid w:val="004F62FC"/>
    <w:rsid w:val="004F6A50"/>
    <w:rsid w:val="0050021C"/>
    <w:rsid w:val="00500473"/>
    <w:rsid w:val="00501585"/>
    <w:rsid w:val="00503801"/>
    <w:rsid w:val="00505F2E"/>
    <w:rsid w:val="00515508"/>
    <w:rsid w:val="00515937"/>
    <w:rsid w:val="005161C3"/>
    <w:rsid w:val="00522C16"/>
    <w:rsid w:val="005247E3"/>
    <w:rsid w:val="005275CB"/>
    <w:rsid w:val="00527D12"/>
    <w:rsid w:val="00531C96"/>
    <w:rsid w:val="005321CA"/>
    <w:rsid w:val="0053274A"/>
    <w:rsid w:val="00534310"/>
    <w:rsid w:val="00535E5E"/>
    <w:rsid w:val="00535F05"/>
    <w:rsid w:val="00537D1E"/>
    <w:rsid w:val="00541928"/>
    <w:rsid w:val="005430D2"/>
    <w:rsid w:val="005459DF"/>
    <w:rsid w:val="00545E0D"/>
    <w:rsid w:val="005479BF"/>
    <w:rsid w:val="005552B5"/>
    <w:rsid w:val="00555916"/>
    <w:rsid w:val="00557149"/>
    <w:rsid w:val="005573C4"/>
    <w:rsid w:val="005611DC"/>
    <w:rsid w:val="0056212B"/>
    <w:rsid w:val="00564C0A"/>
    <w:rsid w:val="00566660"/>
    <w:rsid w:val="0057111A"/>
    <w:rsid w:val="00571571"/>
    <w:rsid w:val="00572B6B"/>
    <w:rsid w:val="00576090"/>
    <w:rsid w:val="0058278F"/>
    <w:rsid w:val="00582AE0"/>
    <w:rsid w:val="005856D9"/>
    <w:rsid w:val="00585E1A"/>
    <w:rsid w:val="00586E50"/>
    <w:rsid w:val="005905B2"/>
    <w:rsid w:val="00594082"/>
    <w:rsid w:val="00594EF2"/>
    <w:rsid w:val="00597B9C"/>
    <w:rsid w:val="00597FFD"/>
    <w:rsid w:val="005A1B91"/>
    <w:rsid w:val="005A3F20"/>
    <w:rsid w:val="005B10F2"/>
    <w:rsid w:val="005B168C"/>
    <w:rsid w:val="005B28AD"/>
    <w:rsid w:val="005B33C9"/>
    <w:rsid w:val="005B3AC1"/>
    <w:rsid w:val="005B3C45"/>
    <w:rsid w:val="005B4295"/>
    <w:rsid w:val="005B48F6"/>
    <w:rsid w:val="005B5228"/>
    <w:rsid w:val="005B6C04"/>
    <w:rsid w:val="005B6C5E"/>
    <w:rsid w:val="005C016F"/>
    <w:rsid w:val="005C08FB"/>
    <w:rsid w:val="005C1578"/>
    <w:rsid w:val="005C1A79"/>
    <w:rsid w:val="005C223F"/>
    <w:rsid w:val="005C2717"/>
    <w:rsid w:val="005C288E"/>
    <w:rsid w:val="005C4326"/>
    <w:rsid w:val="005C5484"/>
    <w:rsid w:val="005C5A98"/>
    <w:rsid w:val="005C65D9"/>
    <w:rsid w:val="005D158B"/>
    <w:rsid w:val="005D1789"/>
    <w:rsid w:val="005D19CF"/>
    <w:rsid w:val="005D30B1"/>
    <w:rsid w:val="005D391F"/>
    <w:rsid w:val="005D3D1F"/>
    <w:rsid w:val="005D459E"/>
    <w:rsid w:val="005D5365"/>
    <w:rsid w:val="005D6B66"/>
    <w:rsid w:val="005D70CB"/>
    <w:rsid w:val="005E3357"/>
    <w:rsid w:val="005E362B"/>
    <w:rsid w:val="005E4A74"/>
    <w:rsid w:val="005E69C5"/>
    <w:rsid w:val="005F434D"/>
    <w:rsid w:val="005F4645"/>
    <w:rsid w:val="005F6865"/>
    <w:rsid w:val="005F68D0"/>
    <w:rsid w:val="005F7D30"/>
    <w:rsid w:val="00602058"/>
    <w:rsid w:val="006041EB"/>
    <w:rsid w:val="006064C6"/>
    <w:rsid w:val="00606E29"/>
    <w:rsid w:val="00606E8F"/>
    <w:rsid w:val="00610F4F"/>
    <w:rsid w:val="00612752"/>
    <w:rsid w:val="0061320B"/>
    <w:rsid w:val="006154B4"/>
    <w:rsid w:val="0061723C"/>
    <w:rsid w:val="00617BE2"/>
    <w:rsid w:val="0062004C"/>
    <w:rsid w:val="00622D4E"/>
    <w:rsid w:val="00622E5F"/>
    <w:rsid w:val="00624135"/>
    <w:rsid w:val="006269D3"/>
    <w:rsid w:val="00626CFC"/>
    <w:rsid w:val="00630928"/>
    <w:rsid w:val="00630C2F"/>
    <w:rsid w:val="00633E7E"/>
    <w:rsid w:val="00634B98"/>
    <w:rsid w:val="00634D88"/>
    <w:rsid w:val="00635CFB"/>
    <w:rsid w:val="0063701D"/>
    <w:rsid w:val="00637140"/>
    <w:rsid w:val="006375A5"/>
    <w:rsid w:val="0064059E"/>
    <w:rsid w:val="0064115F"/>
    <w:rsid w:val="00642E4B"/>
    <w:rsid w:val="006434A1"/>
    <w:rsid w:val="006441B5"/>
    <w:rsid w:val="006444A5"/>
    <w:rsid w:val="006461CF"/>
    <w:rsid w:val="006475A9"/>
    <w:rsid w:val="006478E3"/>
    <w:rsid w:val="00650207"/>
    <w:rsid w:val="006518C0"/>
    <w:rsid w:val="00654183"/>
    <w:rsid w:val="00656A0E"/>
    <w:rsid w:val="006577C2"/>
    <w:rsid w:val="00657D5D"/>
    <w:rsid w:val="00661DFF"/>
    <w:rsid w:val="00663FD4"/>
    <w:rsid w:val="006642C6"/>
    <w:rsid w:val="006646F1"/>
    <w:rsid w:val="00666760"/>
    <w:rsid w:val="006671B5"/>
    <w:rsid w:val="00674977"/>
    <w:rsid w:val="00674B98"/>
    <w:rsid w:val="00677996"/>
    <w:rsid w:val="00683855"/>
    <w:rsid w:val="00684817"/>
    <w:rsid w:val="00685F58"/>
    <w:rsid w:val="0068791C"/>
    <w:rsid w:val="0069019F"/>
    <w:rsid w:val="006919A0"/>
    <w:rsid w:val="00694C3D"/>
    <w:rsid w:val="006964C6"/>
    <w:rsid w:val="006A0CCF"/>
    <w:rsid w:val="006A3B26"/>
    <w:rsid w:val="006A56C4"/>
    <w:rsid w:val="006A6516"/>
    <w:rsid w:val="006A7544"/>
    <w:rsid w:val="006B1450"/>
    <w:rsid w:val="006B1DC6"/>
    <w:rsid w:val="006B200F"/>
    <w:rsid w:val="006B3116"/>
    <w:rsid w:val="006B67D4"/>
    <w:rsid w:val="006B72BA"/>
    <w:rsid w:val="006B7B2F"/>
    <w:rsid w:val="006C0711"/>
    <w:rsid w:val="006C47E3"/>
    <w:rsid w:val="006C4A3E"/>
    <w:rsid w:val="006C54BD"/>
    <w:rsid w:val="006C5D3C"/>
    <w:rsid w:val="006D0989"/>
    <w:rsid w:val="006D0A52"/>
    <w:rsid w:val="006D2D78"/>
    <w:rsid w:val="006D39C5"/>
    <w:rsid w:val="006D3B64"/>
    <w:rsid w:val="006D47A4"/>
    <w:rsid w:val="006D6684"/>
    <w:rsid w:val="006D7736"/>
    <w:rsid w:val="006E154E"/>
    <w:rsid w:val="006E2CDF"/>
    <w:rsid w:val="006E45C7"/>
    <w:rsid w:val="006E4B88"/>
    <w:rsid w:val="006F0412"/>
    <w:rsid w:val="006F6E87"/>
    <w:rsid w:val="00700218"/>
    <w:rsid w:val="00702183"/>
    <w:rsid w:val="007041F8"/>
    <w:rsid w:val="007048A1"/>
    <w:rsid w:val="00707416"/>
    <w:rsid w:val="00710068"/>
    <w:rsid w:val="0071270C"/>
    <w:rsid w:val="0071513D"/>
    <w:rsid w:val="00715522"/>
    <w:rsid w:val="00716AD9"/>
    <w:rsid w:val="00717C9B"/>
    <w:rsid w:val="00720437"/>
    <w:rsid w:val="00721E3F"/>
    <w:rsid w:val="00725A8E"/>
    <w:rsid w:val="00726043"/>
    <w:rsid w:val="007267D6"/>
    <w:rsid w:val="00726BDA"/>
    <w:rsid w:val="00727F7B"/>
    <w:rsid w:val="007325E0"/>
    <w:rsid w:val="00734571"/>
    <w:rsid w:val="0073543C"/>
    <w:rsid w:val="007364B3"/>
    <w:rsid w:val="00740803"/>
    <w:rsid w:val="00740933"/>
    <w:rsid w:val="00743903"/>
    <w:rsid w:val="00746D1E"/>
    <w:rsid w:val="00747FEF"/>
    <w:rsid w:val="00750E47"/>
    <w:rsid w:val="00751D93"/>
    <w:rsid w:val="007521E7"/>
    <w:rsid w:val="00755831"/>
    <w:rsid w:val="00755BFE"/>
    <w:rsid w:val="00756099"/>
    <w:rsid w:val="00757932"/>
    <w:rsid w:val="007609A4"/>
    <w:rsid w:val="00763152"/>
    <w:rsid w:val="00765113"/>
    <w:rsid w:val="00766803"/>
    <w:rsid w:val="00767B79"/>
    <w:rsid w:val="007724DE"/>
    <w:rsid w:val="007737E6"/>
    <w:rsid w:val="007756B0"/>
    <w:rsid w:val="00775C4D"/>
    <w:rsid w:val="00782985"/>
    <w:rsid w:val="00784D19"/>
    <w:rsid w:val="0078687B"/>
    <w:rsid w:val="00790186"/>
    <w:rsid w:val="00791A90"/>
    <w:rsid w:val="00791E80"/>
    <w:rsid w:val="00796D2E"/>
    <w:rsid w:val="00797009"/>
    <w:rsid w:val="007979F5"/>
    <w:rsid w:val="007A052D"/>
    <w:rsid w:val="007A0891"/>
    <w:rsid w:val="007A2937"/>
    <w:rsid w:val="007A5171"/>
    <w:rsid w:val="007A578F"/>
    <w:rsid w:val="007A5BFA"/>
    <w:rsid w:val="007A7E04"/>
    <w:rsid w:val="007B454F"/>
    <w:rsid w:val="007B47F1"/>
    <w:rsid w:val="007B58F9"/>
    <w:rsid w:val="007B7FCF"/>
    <w:rsid w:val="007C0864"/>
    <w:rsid w:val="007C19A4"/>
    <w:rsid w:val="007C52AC"/>
    <w:rsid w:val="007C620C"/>
    <w:rsid w:val="007D14D9"/>
    <w:rsid w:val="007D1DF7"/>
    <w:rsid w:val="007D3A64"/>
    <w:rsid w:val="007D3BAB"/>
    <w:rsid w:val="007D3D7E"/>
    <w:rsid w:val="007D54D6"/>
    <w:rsid w:val="007D5E72"/>
    <w:rsid w:val="007D76A6"/>
    <w:rsid w:val="007D7787"/>
    <w:rsid w:val="007E082B"/>
    <w:rsid w:val="007E1271"/>
    <w:rsid w:val="007E2CBC"/>
    <w:rsid w:val="007E5ACA"/>
    <w:rsid w:val="007E6D4C"/>
    <w:rsid w:val="007F0631"/>
    <w:rsid w:val="007F1BFF"/>
    <w:rsid w:val="007F30FC"/>
    <w:rsid w:val="007F433C"/>
    <w:rsid w:val="007F4573"/>
    <w:rsid w:val="007F4665"/>
    <w:rsid w:val="007F5B49"/>
    <w:rsid w:val="007F641B"/>
    <w:rsid w:val="007F659B"/>
    <w:rsid w:val="007F6827"/>
    <w:rsid w:val="007F78F0"/>
    <w:rsid w:val="00800E8D"/>
    <w:rsid w:val="00803733"/>
    <w:rsid w:val="00803ACB"/>
    <w:rsid w:val="00804456"/>
    <w:rsid w:val="00804BA0"/>
    <w:rsid w:val="00804FAD"/>
    <w:rsid w:val="00807134"/>
    <w:rsid w:val="00807C93"/>
    <w:rsid w:val="008109BF"/>
    <w:rsid w:val="00811F52"/>
    <w:rsid w:val="00812FBD"/>
    <w:rsid w:val="008143FB"/>
    <w:rsid w:val="00815385"/>
    <w:rsid w:val="00815404"/>
    <w:rsid w:val="00816CAB"/>
    <w:rsid w:val="00820F18"/>
    <w:rsid w:val="008245A1"/>
    <w:rsid w:val="00830716"/>
    <w:rsid w:val="008339C1"/>
    <w:rsid w:val="00834C20"/>
    <w:rsid w:val="00837887"/>
    <w:rsid w:val="00840799"/>
    <w:rsid w:val="008431ED"/>
    <w:rsid w:val="00844F40"/>
    <w:rsid w:val="008457D5"/>
    <w:rsid w:val="00846870"/>
    <w:rsid w:val="00850DEF"/>
    <w:rsid w:val="008526C5"/>
    <w:rsid w:val="00853E2F"/>
    <w:rsid w:val="00854917"/>
    <w:rsid w:val="00855FCB"/>
    <w:rsid w:val="0085769E"/>
    <w:rsid w:val="00860BF9"/>
    <w:rsid w:val="00862BC1"/>
    <w:rsid w:val="008634E5"/>
    <w:rsid w:val="00864961"/>
    <w:rsid w:val="008663B3"/>
    <w:rsid w:val="00867274"/>
    <w:rsid w:val="008673AC"/>
    <w:rsid w:val="0087147E"/>
    <w:rsid w:val="00873408"/>
    <w:rsid w:val="008737A4"/>
    <w:rsid w:val="00873C62"/>
    <w:rsid w:val="00877DE4"/>
    <w:rsid w:val="008802EF"/>
    <w:rsid w:val="00881D7A"/>
    <w:rsid w:val="008822ED"/>
    <w:rsid w:val="00884648"/>
    <w:rsid w:val="00887EE1"/>
    <w:rsid w:val="00890348"/>
    <w:rsid w:val="008921AF"/>
    <w:rsid w:val="00893342"/>
    <w:rsid w:val="00895A2B"/>
    <w:rsid w:val="008965A8"/>
    <w:rsid w:val="008A23C3"/>
    <w:rsid w:val="008A253B"/>
    <w:rsid w:val="008A3AAF"/>
    <w:rsid w:val="008A3FFA"/>
    <w:rsid w:val="008A50E8"/>
    <w:rsid w:val="008A68F6"/>
    <w:rsid w:val="008A7603"/>
    <w:rsid w:val="008A7FE2"/>
    <w:rsid w:val="008B0079"/>
    <w:rsid w:val="008B3294"/>
    <w:rsid w:val="008B3D68"/>
    <w:rsid w:val="008B4186"/>
    <w:rsid w:val="008B6125"/>
    <w:rsid w:val="008B62F5"/>
    <w:rsid w:val="008B6435"/>
    <w:rsid w:val="008C08BC"/>
    <w:rsid w:val="008C3458"/>
    <w:rsid w:val="008C4385"/>
    <w:rsid w:val="008C564A"/>
    <w:rsid w:val="008C683F"/>
    <w:rsid w:val="008C7BB6"/>
    <w:rsid w:val="008C7D00"/>
    <w:rsid w:val="008D09BF"/>
    <w:rsid w:val="008D404A"/>
    <w:rsid w:val="008D71C1"/>
    <w:rsid w:val="008E1B9C"/>
    <w:rsid w:val="008E1E37"/>
    <w:rsid w:val="008E29F3"/>
    <w:rsid w:val="008E2A62"/>
    <w:rsid w:val="008E563D"/>
    <w:rsid w:val="008E5D6A"/>
    <w:rsid w:val="008E67BE"/>
    <w:rsid w:val="008E7161"/>
    <w:rsid w:val="008F0343"/>
    <w:rsid w:val="008F10C0"/>
    <w:rsid w:val="008F6275"/>
    <w:rsid w:val="008F7DE3"/>
    <w:rsid w:val="0090170B"/>
    <w:rsid w:val="00902220"/>
    <w:rsid w:val="00902411"/>
    <w:rsid w:val="009037AE"/>
    <w:rsid w:val="0090382B"/>
    <w:rsid w:val="00903D22"/>
    <w:rsid w:val="0090402A"/>
    <w:rsid w:val="009052D8"/>
    <w:rsid w:val="0090697C"/>
    <w:rsid w:val="009079E8"/>
    <w:rsid w:val="0091243E"/>
    <w:rsid w:val="00914CBF"/>
    <w:rsid w:val="009159D3"/>
    <w:rsid w:val="00916F4B"/>
    <w:rsid w:val="009229F5"/>
    <w:rsid w:val="009234A8"/>
    <w:rsid w:val="00924259"/>
    <w:rsid w:val="00926A74"/>
    <w:rsid w:val="00927532"/>
    <w:rsid w:val="0093127D"/>
    <w:rsid w:val="00933CE4"/>
    <w:rsid w:val="00934083"/>
    <w:rsid w:val="0093435D"/>
    <w:rsid w:val="00934BA8"/>
    <w:rsid w:val="00935625"/>
    <w:rsid w:val="00936E56"/>
    <w:rsid w:val="009372C5"/>
    <w:rsid w:val="00937E53"/>
    <w:rsid w:val="009406A2"/>
    <w:rsid w:val="009408CC"/>
    <w:rsid w:val="00940AE3"/>
    <w:rsid w:val="00942822"/>
    <w:rsid w:val="00944281"/>
    <w:rsid w:val="00944544"/>
    <w:rsid w:val="00945367"/>
    <w:rsid w:val="00947506"/>
    <w:rsid w:val="009503E0"/>
    <w:rsid w:val="009505E5"/>
    <w:rsid w:val="00950C06"/>
    <w:rsid w:val="0095390A"/>
    <w:rsid w:val="0095582F"/>
    <w:rsid w:val="00956163"/>
    <w:rsid w:val="0095767C"/>
    <w:rsid w:val="009613C5"/>
    <w:rsid w:val="00961E3B"/>
    <w:rsid w:val="009650CA"/>
    <w:rsid w:val="009656B1"/>
    <w:rsid w:val="00965AD8"/>
    <w:rsid w:val="0096605A"/>
    <w:rsid w:val="00966A4E"/>
    <w:rsid w:val="0097043B"/>
    <w:rsid w:val="0097107E"/>
    <w:rsid w:val="009714E0"/>
    <w:rsid w:val="00974864"/>
    <w:rsid w:val="0097519D"/>
    <w:rsid w:val="00975241"/>
    <w:rsid w:val="00975D15"/>
    <w:rsid w:val="009762EC"/>
    <w:rsid w:val="009815E7"/>
    <w:rsid w:val="009838AA"/>
    <w:rsid w:val="009838EA"/>
    <w:rsid w:val="00987AB8"/>
    <w:rsid w:val="00991069"/>
    <w:rsid w:val="00995B09"/>
    <w:rsid w:val="0099679A"/>
    <w:rsid w:val="009A1991"/>
    <w:rsid w:val="009A1F82"/>
    <w:rsid w:val="009A268C"/>
    <w:rsid w:val="009A6028"/>
    <w:rsid w:val="009A6DF3"/>
    <w:rsid w:val="009B0E4A"/>
    <w:rsid w:val="009B3351"/>
    <w:rsid w:val="009B590E"/>
    <w:rsid w:val="009B6492"/>
    <w:rsid w:val="009B6834"/>
    <w:rsid w:val="009B6872"/>
    <w:rsid w:val="009C0B9B"/>
    <w:rsid w:val="009C3880"/>
    <w:rsid w:val="009C420A"/>
    <w:rsid w:val="009C45A8"/>
    <w:rsid w:val="009C4F9D"/>
    <w:rsid w:val="009D18DF"/>
    <w:rsid w:val="009D1BDA"/>
    <w:rsid w:val="009D26DB"/>
    <w:rsid w:val="009D3032"/>
    <w:rsid w:val="009D3B14"/>
    <w:rsid w:val="009D4130"/>
    <w:rsid w:val="009D4354"/>
    <w:rsid w:val="009E1AD7"/>
    <w:rsid w:val="009E2376"/>
    <w:rsid w:val="009E2961"/>
    <w:rsid w:val="009E29CA"/>
    <w:rsid w:val="009E35EB"/>
    <w:rsid w:val="009E3BD4"/>
    <w:rsid w:val="009E60DC"/>
    <w:rsid w:val="009F0E70"/>
    <w:rsid w:val="009F1716"/>
    <w:rsid w:val="009F260E"/>
    <w:rsid w:val="009F2880"/>
    <w:rsid w:val="009F399D"/>
    <w:rsid w:val="009F3FFB"/>
    <w:rsid w:val="009F421A"/>
    <w:rsid w:val="009F643F"/>
    <w:rsid w:val="009F7057"/>
    <w:rsid w:val="00A00427"/>
    <w:rsid w:val="00A00531"/>
    <w:rsid w:val="00A005F9"/>
    <w:rsid w:val="00A024EA"/>
    <w:rsid w:val="00A04082"/>
    <w:rsid w:val="00A04EBD"/>
    <w:rsid w:val="00A05C77"/>
    <w:rsid w:val="00A06AFF"/>
    <w:rsid w:val="00A06B1E"/>
    <w:rsid w:val="00A06D36"/>
    <w:rsid w:val="00A10DDB"/>
    <w:rsid w:val="00A128EC"/>
    <w:rsid w:val="00A17F1B"/>
    <w:rsid w:val="00A215F8"/>
    <w:rsid w:val="00A2230F"/>
    <w:rsid w:val="00A23035"/>
    <w:rsid w:val="00A2372E"/>
    <w:rsid w:val="00A24CDD"/>
    <w:rsid w:val="00A24DD9"/>
    <w:rsid w:val="00A2618B"/>
    <w:rsid w:val="00A2693F"/>
    <w:rsid w:val="00A277BC"/>
    <w:rsid w:val="00A27F77"/>
    <w:rsid w:val="00A307D8"/>
    <w:rsid w:val="00A328B8"/>
    <w:rsid w:val="00A32E1A"/>
    <w:rsid w:val="00A32EDD"/>
    <w:rsid w:val="00A3750F"/>
    <w:rsid w:val="00A405C0"/>
    <w:rsid w:val="00A425D3"/>
    <w:rsid w:val="00A4337E"/>
    <w:rsid w:val="00A43749"/>
    <w:rsid w:val="00A43B06"/>
    <w:rsid w:val="00A43E26"/>
    <w:rsid w:val="00A51323"/>
    <w:rsid w:val="00A54478"/>
    <w:rsid w:val="00A5642F"/>
    <w:rsid w:val="00A56E3D"/>
    <w:rsid w:val="00A57D33"/>
    <w:rsid w:val="00A609E8"/>
    <w:rsid w:val="00A61E64"/>
    <w:rsid w:val="00A639C3"/>
    <w:rsid w:val="00A65754"/>
    <w:rsid w:val="00A657EE"/>
    <w:rsid w:val="00A65E96"/>
    <w:rsid w:val="00A70C65"/>
    <w:rsid w:val="00A716B6"/>
    <w:rsid w:val="00A751CC"/>
    <w:rsid w:val="00A75A1F"/>
    <w:rsid w:val="00A75F22"/>
    <w:rsid w:val="00A771FF"/>
    <w:rsid w:val="00A80BFF"/>
    <w:rsid w:val="00A81051"/>
    <w:rsid w:val="00A81D31"/>
    <w:rsid w:val="00A81F69"/>
    <w:rsid w:val="00A8277F"/>
    <w:rsid w:val="00A82814"/>
    <w:rsid w:val="00A84697"/>
    <w:rsid w:val="00A85BC2"/>
    <w:rsid w:val="00A87699"/>
    <w:rsid w:val="00A92DB0"/>
    <w:rsid w:val="00A961B6"/>
    <w:rsid w:val="00A964CA"/>
    <w:rsid w:val="00A979B6"/>
    <w:rsid w:val="00A97D58"/>
    <w:rsid w:val="00A97EE0"/>
    <w:rsid w:val="00A97FD1"/>
    <w:rsid w:val="00AA034C"/>
    <w:rsid w:val="00AA1C4A"/>
    <w:rsid w:val="00AA1D45"/>
    <w:rsid w:val="00AA1FA1"/>
    <w:rsid w:val="00AA33A5"/>
    <w:rsid w:val="00AB04D6"/>
    <w:rsid w:val="00AB0903"/>
    <w:rsid w:val="00AB0E59"/>
    <w:rsid w:val="00AB3E65"/>
    <w:rsid w:val="00AB5E78"/>
    <w:rsid w:val="00AB5F91"/>
    <w:rsid w:val="00AB6AAE"/>
    <w:rsid w:val="00AB754D"/>
    <w:rsid w:val="00AC04D0"/>
    <w:rsid w:val="00AC0AE8"/>
    <w:rsid w:val="00AC1678"/>
    <w:rsid w:val="00AC2944"/>
    <w:rsid w:val="00AC424F"/>
    <w:rsid w:val="00AC4C03"/>
    <w:rsid w:val="00AC4D5B"/>
    <w:rsid w:val="00AC4DC0"/>
    <w:rsid w:val="00AC54CB"/>
    <w:rsid w:val="00AC55BD"/>
    <w:rsid w:val="00AC6366"/>
    <w:rsid w:val="00AC7A99"/>
    <w:rsid w:val="00AD0228"/>
    <w:rsid w:val="00AD0E89"/>
    <w:rsid w:val="00AD165D"/>
    <w:rsid w:val="00AD3570"/>
    <w:rsid w:val="00AD4D4C"/>
    <w:rsid w:val="00AD7833"/>
    <w:rsid w:val="00AE5584"/>
    <w:rsid w:val="00AE65C8"/>
    <w:rsid w:val="00AF0C66"/>
    <w:rsid w:val="00AF11A9"/>
    <w:rsid w:val="00AF3010"/>
    <w:rsid w:val="00AF3DBE"/>
    <w:rsid w:val="00AF5ABF"/>
    <w:rsid w:val="00AF67C7"/>
    <w:rsid w:val="00AF7113"/>
    <w:rsid w:val="00B00643"/>
    <w:rsid w:val="00B00C2A"/>
    <w:rsid w:val="00B029B2"/>
    <w:rsid w:val="00B0576E"/>
    <w:rsid w:val="00B075F7"/>
    <w:rsid w:val="00B10CD2"/>
    <w:rsid w:val="00B11160"/>
    <w:rsid w:val="00B13648"/>
    <w:rsid w:val="00B15170"/>
    <w:rsid w:val="00B16674"/>
    <w:rsid w:val="00B16FBF"/>
    <w:rsid w:val="00B17221"/>
    <w:rsid w:val="00B176B8"/>
    <w:rsid w:val="00B2136B"/>
    <w:rsid w:val="00B22A63"/>
    <w:rsid w:val="00B232B5"/>
    <w:rsid w:val="00B26C4A"/>
    <w:rsid w:val="00B31413"/>
    <w:rsid w:val="00B3311F"/>
    <w:rsid w:val="00B331F8"/>
    <w:rsid w:val="00B432CB"/>
    <w:rsid w:val="00B45448"/>
    <w:rsid w:val="00B4606A"/>
    <w:rsid w:val="00B46E21"/>
    <w:rsid w:val="00B47EAA"/>
    <w:rsid w:val="00B50128"/>
    <w:rsid w:val="00B540E0"/>
    <w:rsid w:val="00B541E2"/>
    <w:rsid w:val="00B55ED1"/>
    <w:rsid w:val="00B60FF6"/>
    <w:rsid w:val="00B611DD"/>
    <w:rsid w:val="00B61F80"/>
    <w:rsid w:val="00B63114"/>
    <w:rsid w:val="00B643F7"/>
    <w:rsid w:val="00B7059F"/>
    <w:rsid w:val="00B736C3"/>
    <w:rsid w:val="00B74947"/>
    <w:rsid w:val="00B7610B"/>
    <w:rsid w:val="00B76277"/>
    <w:rsid w:val="00B7640A"/>
    <w:rsid w:val="00B76902"/>
    <w:rsid w:val="00B77867"/>
    <w:rsid w:val="00B77EEA"/>
    <w:rsid w:val="00B81D4F"/>
    <w:rsid w:val="00B82330"/>
    <w:rsid w:val="00B83EBC"/>
    <w:rsid w:val="00B8455A"/>
    <w:rsid w:val="00B84636"/>
    <w:rsid w:val="00B85133"/>
    <w:rsid w:val="00B85F2F"/>
    <w:rsid w:val="00B863F2"/>
    <w:rsid w:val="00B86F3C"/>
    <w:rsid w:val="00B87F4B"/>
    <w:rsid w:val="00B9075F"/>
    <w:rsid w:val="00B91228"/>
    <w:rsid w:val="00B9324D"/>
    <w:rsid w:val="00B937E1"/>
    <w:rsid w:val="00B947EC"/>
    <w:rsid w:val="00B96160"/>
    <w:rsid w:val="00B96D93"/>
    <w:rsid w:val="00BA1627"/>
    <w:rsid w:val="00BB206E"/>
    <w:rsid w:val="00BB467D"/>
    <w:rsid w:val="00BB71EF"/>
    <w:rsid w:val="00BB74BA"/>
    <w:rsid w:val="00BB768B"/>
    <w:rsid w:val="00BC25E5"/>
    <w:rsid w:val="00BC43CC"/>
    <w:rsid w:val="00BC5AF3"/>
    <w:rsid w:val="00BC5DF0"/>
    <w:rsid w:val="00BD0E57"/>
    <w:rsid w:val="00BD1C5E"/>
    <w:rsid w:val="00BD2CA4"/>
    <w:rsid w:val="00BD4A25"/>
    <w:rsid w:val="00BD5813"/>
    <w:rsid w:val="00BD63D1"/>
    <w:rsid w:val="00BE1B3E"/>
    <w:rsid w:val="00BE2567"/>
    <w:rsid w:val="00BE29CF"/>
    <w:rsid w:val="00BE60F6"/>
    <w:rsid w:val="00BE7397"/>
    <w:rsid w:val="00BF09DF"/>
    <w:rsid w:val="00BF0C83"/>
    <w:rsid w:val="00BF2233"/>
    <w:rsid w:val="00BF2C01"/>
    <w:rsid w:val="00BF33CD"/>
    <w:rsid w:val="00BF559B"/>
    <w:rsid w:val="00BF6694"/>
    <w:rsid w:val="00BF69BC"/>
    <w:rsid w:val="00BF69C4"/>
    <w:rsid w:val="00C0521D"/>
    <w:rsid w:val="00C0595E"/>
    <w:rsid w:val="00C05C11"/>
    <w:rsid w:val="00C06A39"/>
    <w:rsid w:val="00C1069A"/>
    <w:rsid w:val="00C1636D"/>
    <w:rsid w:val="00C20AA2"/>
    <w:rsid w:val="00C22240"/>
    <w:rsid w:val="00C23235"/>
    <w:rsid w:val="00C236E9"/>
    <w:rsid w:val="00C24115"/>
    <w:rsid w:val="00C26D1F"/>
    <w:rsid w:val="00C30529"/>
    <w:rsid w:val="00C3129C"/>
    <w:rsid w:val="00C31FBD"/>
    <w:rsid w:val="00C3665F"/>
    <w:rsid w:val="00C36815"/>
    <w:rsid w:val="00C42F77"/>
    <w:rsid w:val="00C44621"/>
    <w:rsid w:val="00C44740"/>
    <w:rsid w:val="00C45A24"/>
    <w:rsid w:val="00C47174"/>
    <w:rsid w:val="00C50084"/>
    <w:rsid w:val="00C500C0"/>
    <w:rsid w:val="00C50D0F"/>
    <w:rsid w:val="00C50DA6"/>
    <w:rsid w:val="00C51610"/>
    <w:rsid w:val="00C538DC"/>
    <w:rsid w:val="00C53962"/>
    <w:rsid w:val="00C53C0B"/>
    <w:rsid w:val="00C5446C"/>
    <w:rsid w:val="00C55F5D"/>
    <w:rsid w:val="00C56CCE"/>
    <w:rsid w:val="00C57391"/>
    <w:rsid w:val="00C618B0"/>
    <w:rsid w:val="00C6199F"/>
    <w:rsid w:val="00C62358"/>
    <w:rsid w:val="00C6385B"/>
    <w:rsid w:val="00C638CA"/>
    <w:rsid w:val="00C64AAA"/>
    <w:rsid w:val="00C65DFA"/>
    <w:rsid w:val="00C672D7"/>
    <w:rsid w:val="00C71EDC"/>
    <w:rsid w:val="00C729B1"/>
    <w:rsid w:val="00C72A2E"/>
    <w:rsid w:val="00C72E16"/>
    <w:rsid w:val="00C73BF0"/>
    <w:rsid w:val="00C743A7"/>
    <w:rsid w:val="00C74953"/>
    <w:rsid w:val="00C75685"/>
    <w:rsid w:val="00C77584"/>
    <w:rsid w:val="00C80214"/>
    <w:rsid w:val="00C80B59"/>
    <w:rsid w:val="00C81AE2"/>
    <w:rsid w:val="00C835EF"/>
    <w:rsid w:val="00C84FDD"/>
    <w:rsid w:val="00C917A7"/>
    <w:rsid w:val="00C93CDE"/>
    <w:rsid w:val="00C93F1A"/>
    <w:rsid w:val="00C951C3"/>
    <w:rsid w:val="00C969B3"/>
    <w:rsid w:val="00C97ECE"/>
    <w:rsid w:val="00C97F4B"/>
    <w:rsid w:val="00CA0DD4"/>
    <w:rsid w:val="00CA1848"/>
    <w:rsid w:val="00CA2897"/>
    <w:rsid w:val="00CA6670"/>
    <w:rsid w:val="00CA6A09"/>
    <w:rsid w:val="00CA6B01"/>
    <w:rsid w:val="00CA7E64"/>
    <w:rsid w:val="00CB0358"/>
    <w:rsid w:val="00CB154A"/>
    <w:rsid w:val="00CB2B76"/>
    <w:rsid w:val="00CB3DF3"/>
    <w:rsid w:val="00CB59E9"/>
    <w:rsid w:val="00CB6A51"/>
    <w:rsid w:val="00CC47FB"/>
    <w:rsid w:val="00CC59C8"/>
    <w:rsid w:val="00CC5EB1"/>
    <w:rsid w:val="00CC6174"/>
    <w:rsid w:val="00CC7FEA"/>
    <w:rsid w:val="00CD30CE"/>
    <w:rsid w:val="00CD5347"/>
    <w:rsid w:val="00CD5556"/>
    <w:rsid w:val="00CE176A"/>
    <w:rsid w:val="00CE1F86"/>
    <w:rsid w:val="00CE1FA0"/>
    <w:rsid w:val="00CE3994"/>
    <w:rsid w:val="00CE484B"/>
    <w:rsid w:val="00CE4C5F"/>
    <w:rsid w:val="00CF2BAE"/>
    <w:rsid w:val="00CF328F"/>
    <w:rsid w:val="00CF4DE3"/>
    <w:rsid w:val="00CF71D0"/>
    <w:rsid w:val="00D003D2"/>
    <w:rsid w:val="00D0047B"/>
    <w:rsid w:val="00D00F3F"/>
    <w:rsid w:val="00D014A7"/>
    <w:rsid w:val="00D02494"/>
    <w:rsid w:val="00D03517"/>
    <w:rsid w:val="00D03AC1"/>
    <w:rsid w:val="00D03C63"/>
    <w:rsid w:val="00D046FC"/>
    <w:rsid w:val="00D05965"/>
    <w:rsid w:val="00D06833"/>
    <w:rsid w:val="00D10C22"/>
    <w:rsid w:val="00D12155"/>
    <w:rsid w:val="00D12A4A"/>
    <w:rsid w:val="00D13ADA"/>
    <w:rsid w:val="00D14055"/>
    <w:rsid w:val="00D14308"/>
    <w:rsid w:val="00D15BA8"/>
    <w:rsid w:val="00D17C10"/>
    <w:rsid w:val="00D2102C"/>
    <w:rsid w:val="00D26AE3"/>
    <w:rsid w:val="00D3023C"/>
    <w:rsid w:val="00D30E46"/>
    <w:rsid w:val="00D314F1"/>
    <w:rsid w:val="00D33598"/>
    <w:rsid w:val="00D349F5"/>
    <w:rsid w:val="00D34EAC"/>
    <w:rsid w:val="00D36AC8"/>
    <w:rsid w:val="00D40D0E"/>
    <w:rsid w:val="00D4183C"/>
    <w:rsid w:val="00D454B1"/>
    <w:rsid w:val="00D47DB5"/>
    <w:rsid w:val="00D54C2C"/>
    <w:rsid w:val="00D634FE"/>
    <w:rsid w:val="00D63C5A"/>
    <w:rsid w:val="00D65B7D"/>
    <w:rsid w:val="00D65BB1"/>
    <w:rsid w:val="00D67F55"/>
    <w:rsid w:val="00D72563"/>
    <w:rsid w:val="00D729B5"/>
    <w:rsid w:val="00D73018"/>
    <w:rsid w:val="00D73CD6"/>
    <w:rsid w:val="00D745A1"/>
    <w:rsid w:val="00D750D6"/>
    <w:rsid w:val="00D75A4F"/>
    <w:rsid w:val="00D80F39"/>
    <w:rsid w:val="00D860AE"/>
    <w:rsid w:val="00D87E35"/>
    <w:rsid w:val="00D94906"/>
    <w:rsid w:val="00DA0AB0"/>
    <w:rsid w:val="00DA1A30"/>
    <w:rsid w:val="00DA1E3A"/>
    <w:rsid w:val="00DA397C"/>
    <w:rsid w:val="00DA4C14"/>
    <w:rsid w:val="00DA6641"/>
    <w:rsid w:val="00DB0292"/>
    <w:rsid w:val="00DB39B7"/>
    <w:rsid w:val="00DB3F8B"/>
    <w:rsid w:val="00DB4833"/>
    <w:rsid w:val="00DB5CA5"/>
    <w:rsid w:val="00DC2772"/>
    <w:rsid w:val="00DC4BAD"/>
    <w:rsid w:val="00DC7414"/>
    <w:rsid w:val="00DC74E4"/>
    <w:rsid w:val="00DD0090"/>
    <w:rsid w:val="00DD0A28"/>
    <w:rsid w:val="00DD0D04"/>
    <w:rsid w:val="00DD4E16"/>
    <w:rsid w:val="00DD5166"/>
    <w:rsid w:val="00DE07A4"/>
    <w:rsid w:val="00DE3F34"/>
    <w:rsid w:val="00DE5036"/>
    <w:rsid w:val="00DE51F9"/>
    <w:rsid w:val="00DE5860"/>
    <w:rsid w:val="00DE7047"/>
    <w:rsid w:val="00DF0E65"/>
    <w:rsid w:val="00DF0F37"/>
    <w:rsid w:val="00DF1A3A"/>
    <w:rsid w:val="00DF28F7"/>
    <w:rsid w:val="00DF5BA2"/>
    <w:rsid w:val="00DF6844"/>
    <w:rsid w:val="00DF6BE5"/>
    <w:rsid w:val="00DF7AC0"/>
    <w:rsid w:val="00DF7E7C"/>
    <w:rsid w:val="00E00F4D"/>
    <w:rsid w:val="00E01A5F"/>
    <w:rsid w:val="00E01F9B"/>
    <w:rsid w:val="00E020CE"/>
    <w:rsid w:val="00E03EA5"/>
    <w:rsid w:val="00E07C2F"/>
    <w:rsid w:val="00E15988"/>
    <w:rsid w:val="00E15F8B"/>
    <w:rsid w:val="00E16A71"/>
    <w:rsid w:val="00E206ED"/>
    <w:rsid w:val="00E22387"/>
    <w:rsid w:val="00E242D7"/>
    <w:rsid w:val="00E25882"/>
    <w:rsid w:val="00E25AD2"/>
    <w:rsid w:val="00E25B96"/>
    <w:rsid w:val="00E27526"/>
    <w:rsid w:val="00E277BE"/>
    <w:rsid w:val="00E30AA9"/>
    <w:rsid w:val="00E361C9"/>
    <w:rsid w:val="00E364C0"/>
    <w:rsid w:val="00E37360"/>
    <w:rsid w:val="00E41E8B"/>
    <w:rsid w:val="00E43959"/>
    <w:rsid w:val="00E45951"/>
    <w:rsid w:val="00E46CCE"/>
    <w:rsid w:val="00E502A8"/>
    <w:rsid w:val="00E5050D"/>
    <w:rsid w:val="00E50A20"/>
    <w:rsid w:val="00E50CF8"/>
    <w:rsid w:val="00E5298F"/>
    <w:rsid w:val="00E52BF6"/>
    <w:rsid w:val="00E52C77"/>
    <w:rsid w:val="00E55D84"/>
    <w:rsid w:val="00E609BB"/>
    <w:rsid w:val="00E62C08"/>
    <w:rsid w:val="00E633D6"/>
    <w:rsid w:val="00E63C18"/>
    <w:rsid w:val="00E64960"/>
    <w:rsid w:val="00E64F83"/>
    <w:rsid w:val="00E65413"/>
    <w:rsid w:val="00E66A1C"/>
    <w:rsid w:val="00E70514"/>
    <w:rsid w:val="00E71555"/>
    <w:rsid w:val="00E756BC"/>
    <w:rsid w:val="00E76010"/>
    <w:rsid w:val="00E768AF"/>
    <w:rsid w:val="00E7747B"/>
    <w:rsid w:val="00E80495"/>
    <w:rsid w:val="00E8142E"/>
    <w:rsid w:val="00E8428E"/>
    <w:rsid w:val="00E85F4A"/>
    <w:rsid w:val="00E870AF"/>
    <w:rsid w:val="00E9026B"/>
    <w:rsid w:val="00E936E8"/>
    <w:rsid w:val="00E94E00"/>
    <w:rsid w:val="00E95702"/>
    <w:rsid w:val="00E9779E"/>
    <w:rsid w:val="00EA040B"/>
    <w:rsid w:val="00EA3BE8"/>
    <w:rsid w:val="00EA51C9"/>
    <w:rsid w:val="00EA65EC"/>
    <w:rsid w:val="00EA66F1"/>
    <w:rsid w:val="00EA7BE2"/>
    <w:rsid w:val="00EB32D0"/>
    <w:rsid w:val="00EB3489"/>
    <w:rsid w:val="00EB475D"/>
    <w:rsid w:val="00EB4C93"/>
    <w:rsid w:val="00EB68BF"/>
    <w:rsid w:val="00EB751F"/>
    <w:rsid w:val="00EC01C3"/>
    <w:rsid w:val="00EC3560"/>
    <w:rsid w:val="00EC3603"/>
    <w:rsid w:val="00EC4756"/>
    <w:rsid w:val="00EC7D54"/>
    <w:rsid w:val="00ED1544"/>
    <w:rsid w:val="00ED4C59"/>
    <w:rsid w:val="00ED5C72"/>
    <w:rsid w:val="00ED602F"/>
    <w:rsid w:val="00ED682F"/>
    <w:rsid w:val="00ED6995"/>
    <w:rsid w:val="00EE34D0"/>
    <w:rsid w:val="00EE40EE"/>
    <w:rsid w:val="00EE667D"/>
    <w:rsid w:val="00EE6AE8"/>
    <w:rsid w:val="00EE7ACD"/>
    <w:rsid w:val="00EE7EEE"/>
    <w:rsid w:val="00EF0DA0"/>
    <w:rsid w:val="00EF1B70"/>
    <w:rsid w:val="00EF3D74"/>
    <w:rsid w:val="00EF4459"/>
    <w:rsid w:val="00F008F1"/>
    <w:rsid w:val="00F01079"/>
    <w:rsid w:val="00F04C9E"/>
    <w:rsid w:val="00F05EA2"/>
    <w:rsid w:val="00F06FF4"/>
    <w:rsid w:val="00F13369"/>
    <w:rsid w:val="00F14DFC"/>
    <w:rsid w:val="00F1527A"/>
    <w:rsid w:val="00F202AF"/>
    <w:rsid w:val="00F22894"/>
    <w:rsid w:val="00F25479"/>
    <w:rsid w:val="00F25772"/>
    <w:rsid w:val="00F25BD2"/>
    <w:rsid w:val="00F262FF"/>
    <w:rsid w:val="00F300B3"/>
    <w:rsid w:val="00F30A9E"/>
    <w:rsid w:val="00F35A6C"/>
    <w:rsid w:val="00F36B62"/>
    <w:rsid w:val="00F3727B"/>
    <w:rsid w:val="00F42B8A"/>
    <w:rsid w:val="00F4484E"/>
    <w:rsid w:val="00F45D09"/>
    <w:rsid w:val="00F47B1A"/>
    <w:rsid w:val="00F51DEA"/>
    <w:rsid w:val="00F53A78"/>
    <w:rsid w:val="00F555B7"/>
    <w:rsid w:val="00F56208"/>
    <w:rsid w:val="00F60E10"/>
    <w:rsid w:val="00F62171"/>
    <w:rsid w:val="00F63B31"/>
    <w:rsid w:val="00F6445E"/>
    <w:rsid w:val="00F64BB2"/>
    <w:rsid w:val="00F65799"/>
    <w:rsid w:val="00F67FB9"/>
    <w:rsid w:val="00F73622"/>
    <w:rsid w:val="00F743D4"/>
    <w:rsid w:val="00F76401"/>
    <w:rsid w:val="00F811E3"/>
    <w:rsid w:val="00F823F4"/>
    <w:rsid w:val="00F85985"/>
    <w:rsid w:val="00F86773"/>
    <w:rsid w:val="00F92CE4"/>
    <w:rsid w:val="00F946E6"/>
    <w:rsid w:val="00F95255"/>
    <w:rsid w:val="00F9752B"/>
    <w:rsid w:val="00FA2367"/>
    <w:rsid w:val="00FA3350"/>
    <w:rsid w:val="00FA4EA7"/>
    <w:rsid w:val="00FA78D9"/>
    <w:rsid w:val="00FA7966"/>
    <w:rsid w:val="00FB024B"/>
    <w:rsid w:val="00FB1CB1"/>
    <w:rsid w:val="00FB441D"/>
    <w:rsid w:val="00FB5DF3"/>
    <w:rsid w:val="00FB6931"/>
    <w:rsid w:val="00FB6D7D"/>
    <w:rsid w:val="00FB70DB"/>
    <w:rsid w:val="00FC28E6"/>
    <w:rsid w:val="00FC4596"/>
    <w:rsid w:val="00FC7758"/>
    <w:rsid w:val="00FD16D5"/>
    <w:rsid w:val="00FD1D95"/>
    <w:rsid w:val="00FD26AF"/>
    <w:rsid w:val="00FD4F92"/>
    <w:rsid w:val="00FD5B29"/>
    <w:rsid w:val="00FD6120"/>
    <w:rsid w:val="00FD7D79"/>
    <w:rsid w:val="00FE094A"/>
    <w:rsid w:val="00FE1283"/>
    <w:rsid w:val="00FE149A"/>
    <w:rsid w:val="00FE27F5"/>
    <w:rsid w:val="00FE2CDC"/>
    <w:rsid w:val="00FE3B24"/>
    <w:rsid w:val="00FE3FF6"/>
    <w:rsid w:val="00FE416A"/>
    <w:rsid w:val="00FE44B0"/>
    <w:rsid w:val="00FF0454"/>
    <w:rsid w:val="00FF0E69"/>
    <w:rsid w:val="00FF1600"/>
    <w:rsid w:val="00FF1754"/>
    <w:rsid w:val="00FF3314"/>
    <w:rsid w:val="00FF47C2"/>
    <w:rsid w:val="00FF61CB"/>
    <w:rsid w:val="00FF66CB"/>
    <w:rsid w:val="00FF755B"/>
    <w:rsid w:val="285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46196"/>
  <w15:chartTrackingRefBased/>
  <w15:docId w15:val="{E68371D7-2F24-4F49-A4C5-6E0A503A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79E"/>
    <w:pPr>
      <w:spacing w:after="160" w:line="259" w:lineRule="auto"/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3047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30479E"/>
  </w:style>
  <w:style w:type="character" w:styleId="Hyperlink">
    <w:name w:val="Hyperlink"/>
    <w:basedOn w:val="DefaultParagraphFont"/>
    <w:uiPriority w:val="99"/>
    <w:unhideWhenUsed/>
    <w:rsid w:val="003047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479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482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boe@yahoo.com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CCC8-149A-49DE-AF14-1975244E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Avallone</dc:creator>
  <cp:keywords/>
  <dc:description/>
  <cp:lastModifiedBy>Gary Avallone</cp:lastModifiedBy>
  <cp:revision>310</cp:revision>
  <dcterms:created xsi:type="dcterms:W3CDTF">2023-07-20T00:58:00Z</dcterms:created>
  <dcterms:modified xsi:type="dcterms:W3CDTF">2023-08-07T23:56:00Z</dcterms:modified>
</cp:coreProperties>
</file>